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86" w:rsidRDefault="0005076A" w:rsidP="00EE2023">
      <w:pPr>
        <w:spacing w:after="0" w:line="240" w:lineRule="auto"/>
      </w:pPr>
      <w:r>
        <w:rPr>
          <w:noProof/>
          <w:lang w:eastAsia="en-GB"/>
        </w:rPr>
        <w:pict>
          <v:shapetype id="_x0000_t202" coordsize="21600,21600" o:spt="202" path="m,l,21600r21600,l21600,xe">
            <v:stroke joinstyle="miter"/>
            <v:path gradientshapeok="t" o:connecttype="rect"/>
          </v:shapetype>
          <v:shape id="Text Box 2" o:spid="_x0000_s1026" type="#_x0000_t202" alt="Title: Reference - Description: Reference" style="position:absolute;margin-left:416.3pt;margin-top:589.7pt;width:141.7pt;height:16pt;z-index:251688960;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" filled="f" stroked="f">
            <v:textbox inset="0,0,0,0">
              <w:txbxContent>
                <w:p w:rsidR="00162742" w:rsidRPr="00162742" w:rsidRDefault="00FF31C0" w:rsidP="00162742">
                  <w:pPr>
                    <w:jc w:val="right"/>
                    <w:rPr>
                      <w:i/>
                      <w:sz w:val="12"/>
                      <w:szCs w:val="12"/>
                    </w:rPr>
                  </w:pPr>
                  <w:r>
                    <w:rPr>
                      <w:i/>
                      <w:sz w:val="12"/>
                      <w:szCs w:val="12"/>
                    </w:rPr>
                    <w:t>Ref: 92439</w:t>
                  </w:r>
                </w:p>
              </w:txbxContent>
            </v:textbox>
            <w10:wrap anchorx="margin" anchory="page"/>
            <w10:anchorlock/>
          </v:shape>
        </w:pict>
      </w:r>
      <w:r>
        <w:rPr>
          <w:noProof/>
          <w:lang w:eastAsia="en-GB"/>
        </w:rPr>
        <w:pict>
          <v:shape id="_x0000_s1027" type="#_x0000_t202" alt="Title: PropertyAddress - Description: PropertyAddress" style="position:absolute;margin-left:27.65pt;margin-top:25.5pt;width:540pt;height:23.8pt;z-index:251665408;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" filled="f" stroked="f">
            <v:textbox style="mso-fit-shape-to-text:t" inset="0,0,0,0">
              <w:txbxContent>
                <w:p w:rsidR="0015204A" w:rsidRPr="00A45C11" w:rsidRDefault="00FF31C0" w:rsidP="002E417B">
                  <w:pPr>
                    <w:spacing w:after="0" w:line="240" w:lineRule="auto"/>
                    <w:jc w:val="center"/>
                    <w:rPr>
                      <w:rFonts w:cs="Arial"/>
                      <w:color w:val="FFFFFF" w:themeColor="background1"/>
                      <w:sz w:val="36"/>
                      <w:szCs w:val="36"/>
                    </w:rPr>
                  </w:pPr>
                  <w:proofErr w:type="spellStart"/>
                  <w:r>
                    <w:rPr>
                      <w:rFonts w:cs="Arial"/>
                      <w:color w:val="FFFFFF" w:themeColor="background1"/>
                      <w:sz w:val="36"/>
                      <w:szCs w:val="36"/>
                    </w:rPr>
                    <w:t>Loddiswell</w:t>
                  </w:r>
                  <w:proofErr w:type="spellEnd"/>
                  <w:r>
                    <w:rPr>
                      <w:rFonts w:cs="Arial"/>
                      <w:color w:val="FFFFFF" w:themeColor="background1"/>
                      <w:sz w:val="36"/>
                      <w:szCs w:val="36"/>
                    </w:rPr>
                    <w:t>, Kingsbridge, Devon, TQ7 4RS</w:t>
                  </w:r>
                </w:p>
              </w:txbxContent>
            </v:textbox>
            <w10:wrap anchorx="page" anchory="page"/>
            <w10:anchorlock/>
          </v:shape>
        </w:pict>
      </w:r>
      <w:r>
        <w:rPr>
          <w:noProof/>
          <w:lang w:eastAsia="en-GB"/>
        </w:rPr>
        <w:pict>
          <v:shape id="_x0000_s1028" type="#_x0000_t202" alt="Title: Photo1 - Description: Photo1" style="position:absolute;margin-left:27.75pt;margin-top:84.75pt;width:540pt;height:5in;z-index:251659264;visibility:visible;mso-wrap-distance-top:3.6pt;mso-wrap-distance-bottom:3.6pt;mso-position-horizontal-relative:page;mso-position-vertical-relative:page;mso-width-relative:margin;mso-height-relative:margin" fillcolor="#4472c4 [3208]" strokecolor="#339" strokeweight="1pt">
            <v:fill r:id="rId7" o:title="Image0" type="frame"/>
            <v:shadow on="t" color="black" opacity="26214f" origin="-.5,-.5" offset=".74836mm,.74836mm"/>
            <o:lock v:ext="edit" aspectratio="t"/>
            <v:textbox inset="0,0,0,0">
              <w:txbxContent>
                <w:p w:rsidR="00FD3086" w:rsidRPr="00F909C7" w:rsidRDefault="00FD3086" w:rsidP="00FD3086"/>
              </w:txbxContent>
            </v:textbox>
            <w10:wrap anchorx="page" anchory="page"/>
            <w10:anchorlock/>
          </v:shape>
        </w:pict>
      </w:r>
      <w:r>
        <w:rPr>
          <w:noProof/>
          <w:lang w:eastAsia="en-GB"/>
        </w:rPr>
        <w:pict>
          <v:shape id="_x0000_s1029" type="#_x0000_t202" alt="Title: Photo2 - Description: Photo2" style="position:absolute;margin-left:28.35pt;margin-top:470.6pt;width:170.1pt;height:113.4pt;z-index:251660288;visibility:visible;mso-wrap-distance-top:3.6pt;mso-wrap-distance-bottom:3.6pt;mso-position-horizontal-relative:page;mso-position-vertical-relative:page;mso-width-relative:margin;mso-height-relative:margin" fillcolor="#4472c4 [3208]" strokecolor="#339" strokeweight="1pt">
            <v:fill r:id="rId8" o:title="Image1" type="frame"/>
            <v:shadow on="t" color="black" opacity="26214f" origin="-.5,-.5" offset=".74836mm,.74836mm"/>
            <o:lock v:ext="edit" aspectratio="t"/>
            <v:textbox inset="0,0,0,0">
              <w:txbxContent>
                <w:p w:rsidR="00FD3086" w:rsidRPr="00F909C7" w:rsidRDefault="00FD3086" w:rsidP="00FD3086"/>
              </w:txbxContent>
            </v:textbox>
            <w10:wrap anchorx="page" anchory="page"/>
            <w10:anchorlock/>
          </v:shape>
        </w:pict>
      </w:r>
      <w:r>
        <w:rPr>
          <w:noProof/>
          <w:lang w:eastAsia="en-GB"/>
        </w:rPr>
        <w:pict>
          <v:shape id="_x0000_s1030" type="#_x0000_t202" alt="Title: Photo3 - Description: Photo3" style="position:absolute;margin-left:212.65pt;margin-top:470.6pt;width:170.1pt;height:113.4pt;z-index:251661312;visibility:visible;mso-wrap-distance-top:3.6pt;mso-wrap-distance-bottom:3.6pt;mso-position-horizontal-relative:page;mso-position-vertical-relative:page;mso-width-relative:margin;mso-height-relative:margin" fillcolor="#4472c4 [3208]" strokecolor="#339" strokeweight="1pt">
            <v:fill r:id="rId9" o:title="Image2" type="frame"/>
            <v:shadow on="t" color="black" opacity="26214f" origin="-.5,-.5" offset=".74836mm,.74836mm"/>
            <o:lock v:ext="edit" aspectratio="t"/>
            <v:textbox inset="0,0,0,0">
              <w:txbxContent>
                <w:p w:rsidR="00FD3086" w:rsidRPr="00F909C7" w:rsidRDefault="00FD3086" w:rsidP="00FD3086"/>
              </w:txbxContent>
            </v:textbox>
            <w10:wrap anchorx="page" anchory="page"/>
            <w10:anchorlock/>
          </v:shape>
        </w:pict>
      </w:r>
      <w:r>
        <w:rPr>
          <w:noProof/>
          <w:lang w:eastAsia="en-GB"/>
        </w:rPr>
        <w:pict>
          <v:shape id="Text Box 3" o:spid="_x0000_s1031" type="#_x0000_t202" alt="Title: Photo4 - Description: Photo4" style="position:absolute;margin-left:396.9pt;margin-top:470.6pt;width:170.1pt;height:113.4pt;z-index:251662336;visibility:visible;mso-wrap-distance-top:3.6pt;mso-wrap-distance-bottom:3.6pt;mso-position-horizontal-relative:page;mso-position-vertical-relative:page;mso-width-relative:margin;mso-height-relative:margin" fillcolor="#4472c4 [3208]" strokecolor="#339" strokeweight="1pt">
            <v:fill r:id="rId10" o:title="Image7" type="frame"/>
            <v:shadow on="t" color="black" opacity="26214f" origin="-.5,-.5" offset=".74836mm,.74836mm"/>
            <o:lock v:ext="edit" aspectratio="t"/>
            <v:textbox inset="0,0,0,0">
              <w:txbxContent>
                <w:p w:rsidR="00FD3086" w:rsidRPr="00F909C7" w:rsidRDefault="00FD3086" w:rsidP="00FD3086"/>
              </w:txbxContent>
            </v:textbox>
            <w10:wrap anchorx="page" anchory="page"/>
            <w10:anchorlock/>
          </v:shape>
        </w:pict>
      </w:r>
      <w:r>
        <w:rPr>
          <w:noProof/>
          <w:lang w:eastAsia="en-GB"/>
        </w:rPr>
        <w:pict>
          <v:shape id="_x0000_s1032" type="#_x0000_t202" alt="Title: FrontText - Description: FrontText" style="position:absolute;margin-left:27.8pt;margin-top:612.35pt;width:540pt;height:153.65pt;z-index:251663360;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" filled="f" stroked="f">
            <o:lock v:ext="edit" aspectratio="t"/>
            <v:textbox inset="0,0,0,0">
              <w:txbxContent>
                <w:p w:rsidR="00420F5A" w:rsidRDefault="00FF31C0" w:rsidP="00CE6A77">
                  <w:pPr>
                    <w:spacing w:after="0" w:line="240" w:lineRule="auto"/>
                    <w:rPr>
                      <w:rFonts w:cs="Arial"/>
                      <w:sz w:val="24"/>
                      <w:szCs w:val="24"/>
                    </w:rPr>
                  </w:pPr>
                  <w:r>
                    <w:rPr>
                      <w:rFonts w:cs="Arial"/>
                      <w:sz w:val="24"/>
                      <w:szCs w:val="24"/>
                    </w:rPr>
                    <w:t>Kingsbridge 3 miles; A38 Devon Expressway 7 miles; Totnes 12 miles</w:t>
                  </w:r>
                </w:p>
                <w:p w:rsidR="00420F5A" w:rsidRDefault="00420F5A" w:rsidP="00CE6A77">
                  <w:pPr>
                    <w:spacing w:after="0" w:line="240" w:lineRule="auto"/>
                    <w:rPr>
                      <w:rFonts w:cs="Arial"/>
                      <w:sz w:val="24"/>
                      <w:szCs w:val="24"/>
                    </w:rPr>
                  </w:pPr>
                </w:p>
                <w:p w:rsidR="00FD3086" w:rsidRPr="000D0B15" w:rsidRDefault="00FF31C0" w:rsidP="00CE6A77">
                  <w:pPr>
                    <w:spacing w:after="0" w:line="240" w:lineRule="auto"/>
                    <w:rPr>
                      <w:rFonts w:cs="Arial"/>
                      <w:sz w:val="24"/>
                      <w:szCs w:val="24"/>
                    </w:rPr>
                  </w:pPr>
                  <w:r>
                    <w:rPr>
                      <w:rFonts w:cs="Arial"/>
                      <w:sz w:val="24"/>
                      <w:szCs w:val="24"/>
                    </w:rPr>
                    <w:t>An extended 3 double bedroom, 2 bathroom village property having accommodation arranged over 3 floors with sheltered garden, parking and glorious far reaching countryside views. EPC Rating D</w:t>
                  </w:r>
                </w:p>
                <w:p w:rsidR="00CE6A77" w:rsidRPr="000D0B15" w:rsidRDefault="00CE6A77" w:rsidP="00CE6A77">
                  <w:pPr>
                    <w:spacing w:after="0" w:line="240" w:lineRule="auto"/>
                    <w:rPr>
                      <w:rFonts w:cs="Arial"/>
                    </w:rPr>
                  </w:pPr>
                </w:p>
                <w:p w:rsidR="00CE6A77" w:rsidRPr="000D0B15" w:rsidRDefault="00FF31C0" w:rsidP="00CE6A77">
                  <w:pPr>
                    <w:spacing w:after="0" w:line="240" w:lineRule="auto"/>
                    <w:rPr>
                      <w:rFonts w:cs="Arial"/>
                      <w:b/>
                      <w:sz w:val="40"/>
                      <w:szCs w:val="40"/>
                    </w:rPr>
                  </w:pPr>
                  <w:r>
                    <w:rPr>
                      <w:rFonts w:cs="Arial"/>
                      <w:b/>
                      <w:sz w:val="40"/>
                      <w:szCs w:val="40"/>
                    </w:rPr>
                    <w:t>£850 PCM</w:t>
                  </w:r>
                </w:p>
                <w:p w:rsidR="00CE6A77" w:rsidRPr="000D0B15" w:rsidRDefault="00CE6A77" w:rsidP="00CE6A77">
                  <w:pPr>
                    <w:spacing w:after="0" w:line="240" w:lineRule="auto"/>
                    <w:rPr>
                      <w:rFonts w:cs="Arial"/>
                    </w:rPr>
                  </w:pPr>
                </w:p>
                <w:p w:rsidR="00CE6A77" w:rsidRPr="000D0B15" w:rsidRDefault="00CE6A77" w:rsidP="00CE6A77">
                  <w:pPr>
                    <w:spacing w:after="0" w:line="240" w:lineRule="auto"/>
                    <w:rPr>
                      <w:rFonts w:cs="Arial"/>
                      <w:sz w:val="20"/>
                      <w:szCs w:val="20"/>
                    </w:rPr>
                  </w:pPr>
                  <w:r w:rsidRPr="000D0B15">
                    <w:rPr>
                      <w:rFonts w:cs="Arial"/>
                      <w:sz w:val="20"/>
                      <w:szCs w:val="20"/>
                    </w:rPr>
                    <w:t xml:space="preserve">Contact </w:t>
                  </w:r>
                  <w:r w:rsidR="00FF31C0">
                    <w:rPr>
                      <w:rFonts w:cs="Arial"/>
                      <w:sz w:val="20"/>
                      <w:szCs w:val="20"/>
                    </w:rPr>
                    <w:t>Lettings</w:t>
                  </w:r>
                  <w:r w:rsidRPr="000D0B15">
                    <w:rPr>
                      <w:rFonts w:cs="Arial"/>
                      <w:sz w:val="20"/>
                      <w:szCs w:val="20"/>
                    </w:rPr>
                    <w:t xml:space="preserve"> </w:t>
                  </w:r>
                  <w:r w:rsidR="00FF31C0">
                    <w:rPr>
                      <w:rFonts w:cs="Arial"/>
                      <w:sz w:val="20"/>
                      <w:szCs w:val="20"/>
                    </w:rPr>
                    <w:t>01548 855599</w:t>
                  </w:r>
                </w:p>
              </w:txbxContent>
            </v:textbox>
            <w10:wrap anchorx="page" anchory="page"/>
            <w10:anchorlock/>
          </v:shape>
        </w:pict>
      </w:r>
    </w:p>
    <w:p w:rsidR="00FD3086" w:rsidRDefault="000010D3" w:rsidP="00EE2023">
      <w:pPr>
        <w:spacing w:after="0" w:line="240" w:lineRule="auto"/>
      </w:pPr>
      <w:r>
        <w:rPr>
          <w:noProof/>
          <w:lang w:eastAsia="en-GB"/>
        </w:rPr>
        <w:drawing>
          <wp:anchor distT="0" distB="0" distL="114300" distR="114300" simplePos="0" relativeHeight="251658239" behindDoc="1" locked="1" layoutInCell="1" allowOverlap="1">
            <wp:simplePos x="0" y="0"/>
            <wp:positionH relativeFrom="page">
              <wp:posOffset>0</wp:posOffset>
            </wp:positionH>
            <wp:positionV relativeFrom="page">
              <wp:posOffset>6278880</wp:posOffset>
            </wp:positionV>
            <wp:extent cx="2134235" cy="369316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4_4 sided_Sail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4235" cy="3693160"/>
                    </a:xfrm>
                    <a:prstGeom prst="rect">
                      <a:avLst/>
                    </a:prstGeom>
                  </pic:spPr>
                </pic:pic>
              </a:graphicData>
            </a:graphic>
          </wp:anchor>
        </w:drawing>
      </w:r>
      <w:r w:rsidR="007C3EC6">
        <w:rPr>
          <w:noProof/>
          <w:lang w:eastAsia="en-GB"/>
        </w:rPr>
        <w:drawing>
          <wp:anchor distT="0" distB="0" distL="114300" distR="114300" simplePos="0" relativeHeight="251692032" behindDoc="1" locked="1" layoutInCell="1" allowOverlap="1">
            <wp:simplePos x="0" y="0"/>
            <wp:positionH relativeFrom="page">
              <wp:posOffset>0</wp:posOffset>
            </wp:positionH>
            <wp:positionV relativeFrom="page">
              <wp:posOffset>9890125</wp:posOffset>
            </wp:positionV>
            <wp:extent cx="7560000" cy="80280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4_4 sided_Footer P1.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802800"/>
                    </a:xfrm>
                    <a:prstGeom prst="rect">
                      <a:avLst/>
                    </a:prstGeom>
                  </pic:spPr>
                </pic:pic>
              </a:graphicData>
            </a:graphic>
          </wp:anchor>
        </w:drawing>
      </w:r>
    </w:p>
    <w:p w:rsidR="00FD3086" w:rsidRDefault="00FD3086" w:rsidP="00EE2023">
      <w:pPr>
        <w:spacing w:after="0" w:line="240" w:lineRule="auto"/>
      </w:pPr>
    </w:p>
    <w:p w:rsidR="00FD3086" w:rsidRDefault="00FD3086" w:rsidP="00EE2023">
      <w:pPr>
        <w:spacing w:after="0" w:line="240" w:lineRule="auto"/>
      </w:pPr>
    </w:p>
    <w:p w:rsidR="00CE6A77" w:rsidRDefault="00CE6A77" w:rsidP="00EE2023">
      <w:pPr>
        <w:spacing w:after="0" w:line="240" w:lineRule="auto"/>
      </w:pPr>
      <w:r>
        <w:br w:type="page"/>
      </w:r>
    </w:p>
    <w:p w:rsidR="0047217B" w:rsidRDefault="0005076A" w:rsidP="00EE2023">
      <w:pPr>
        <w:spacing w:after="0" w:line="240" w:lineRule="auto"/>
      </w:pPr>
      <w:r>
        <w:rPr>
          <w:noProof/>
          <w:lang w:eastAsia="en-GB"/>
        </w:rPr>
        <w:lastRenderedPageBreak/>
        <w:pict>
          <v:shape id="_x0000_s1033" type="#_x0000_t202" alt="Title: PhotoPlan - Description: PhotoPlan" style="position:absolute;margin-left:85.05pt;margin-top:454.5pt;width:164.4pt;height:294.75pt;z-index:251703296;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" filled="f" stroked="f" strokeweight="1pt">
            <v:textbox inset="0,0,0,0">
              <w:txbxContent>
                <w:p w:rsidR="004D2E31" w:rsidRPr="00F909C7" w:rsidRDefault="00FF31C0" w:rsidP="004D2E31">
                  <w:r>
                    <w:rPr>
                      <w:noProof/>
                      <w:lang w:eastAsia="en-GB"/>
                    </w:rPr>
                    <w:drawing>
                      <wp:inline distT="0" distB="0" distL="0" distR="0">
                        <wp:extent cx="2533650" cy="1657350"/>
                        <wp:effectExtent l="19050" t="0" r="0" b="0"/>
                        <wp:docPr id="3" name="Picture 3" descr="Z:\Lettings\PHOTOS\2 Newbridge Gardens Loddiswell\Floor pl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ettings\PHOTOS\2 Newbridge Gardens Loddiswell\Floor plan 2.jpg"/>
                                <pic:cNvPicPr>
                                  <a:picLocks noChangeAspect="1" noChangeArrowheads="1"/>
                                </pic:cNvPicPr>
                              </pic:nvPicPr>
                              <pic:blipFill>
                                <a:blip r:embed="rId13"/>
                                <a:srcRect/>
                                <a:stretch>
                                  <a:fillRect/>
                                </a:stretch>
                              </pic:blipFill>
                              <pic:spPr bwMode="auto">
                                <a:xfrm>
                                  <a:off x="0" y="0"/>
                                  <a:ext cx="2535965" cy="1658864"/>
                                </a:xfrm>
                                <a:prstGeom prst="rect">
                                  <a:avLst/>
                                </a:prstGeom>
                                <a:noFill/>
                                <a:ln w="9525">
                                  <a:noFill/>
                                  <a:miter lim="800000"/>
                                  <a:headEnd/>
                                  <a:tailEnd/>
                                </a:ln>
                              </pic:spPr>
                            </pic:pic>
                          </a:graphicData>
                        </a:graphic>
                      </wp:inline>
                    </w:drawing>
                  </w:r>
                  <w:r>
                    <w:rPr>
                      <w:noProof/>
                      <w:lang w:eastAsia="en-GB"/>
                    </w:rPr>
                    <w:drawing>
                      <wp:inline distT="0" distB="0" distL="0" distR="0">
                        <wp:extent cx="2247900" cy="2143125"/>
                        <wp:effectExtent l="19050" t="0" r="0" b="0"/>
                        <wp:docPr id="2" name="Picture 2" descr="Z:\Lettings\PHOTOS\2 Newbridge Gardens Loddiswell\Floor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ettings\PHOTOS\2 Newbridge Gardens Loddiswell\Floor plan.jpg"/>
                                <pic:cNvPicPr>
                                  <a:picLocks noChangeAspect="1" noChangeArrowheads="1"/>
                                </pic:cNvPicPr>
                              </pic:nvPicPr>
                              <pic:blipFill>
                                <a:blip r:embed="rId14"/>
                                <a:srcRect/>
                                <a:stretch>
                                  <a:fillRect/>
                                </a:stretch>
                              </pic:blipFill>
                              <pic:spPr bwMode="auto">
                                <a:xfrm>
                                  <a:off x="0" y="0"/>
                                  <a:ext cx="2249954" cy="2145083"/>
                                </a:xfrm>
                                <a:prstGeom prst="rect">
                                  <a:avLst/>
                                </a:prstGeom>
                                <a:noFill/>
                                <a:ln w="9525">
                                  <a:noFill/>
                                  <a:miter lim="800000"/>
                                  <a:headEnd/>
                                  <a:tailEnd/>
                                </a:ln>
                              </pic:spPr>
                            </pic:pic>
                          </a:graphicData>
                        </a:graphic>
                      </wp:inline>
                    </w:drawing>
                  </w:r>
                </w:p>
              </w:txbxContent>
            </v:textbox>
            <w10:wrap anchorx="page" anchory="page"/>
            <w10:anchorlock/>
          </v:shape>
        </w:pict>
      </w:r>
      <w:r>
        <w:rPr>
          <w:noProof/>
          <w:lang w:eastAsia="en-GB"/>
        </w:rPr>
        <w:pict>
          <v:shape id="_x0000_s1034" type="#_x0000_t202" alt="Title: PhotoEPC - Description: PhotoEPC" style="position:absolute;margin-left:340.2pt;margin-top:603.15pt;width:170.1pt;height:178.35pt;z-index:251700224;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" fillcolor="#4472c4 [3208]" strokecolor="#339" strokeweight="1pt">
            <v:shadow on="t" color="black" opacity="26214f" origin="-.5,-.5" offset=".74836mm,.74836mm"/>
            <v:textbox inset="0,0,0,0">
              <w:txbxContent>
                <w:p w:rsidR="001428CB" w:rsidRPr="00F909C7" w:rsidRDefault="00FF31C0" w:rsidP="001428CB">
                  <w:r>
                    <w:rPr>
                      <w:noProof/>
                      <w:lang w:eastAsia="en-GB"/>
                    </w:rPr>
                    <w:drawing>
                      <wp:inline distT="0" distB="0" distL="0" distR="0">
                        <wp:extent cx="2145620" cy="2219325"/>
                        <wp:effectExtent l="19050" t="0" r="7030" b="0"/>
                        <wp:docPr id="1" name="Picture 1" descr="Z:\Lettings\PHOTOS\2 Newbridge Gardens Loddiswell\PEA_5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ettings\PHOTOS\2 Newbridge Gardens Loddiswell\PEA_5881.jpg"/>
                                <pic:cNvPicPr>
                                  <a:picLocks noChangeAspect="1" noChangeArrowheads="1"/>
                                </pic:cNvPicPr>
                              </pic:nvPicPr>
                              <pic:blipFill>
                                <a:blip r:embed="rId15"/>
                                <a:srcRect/>
                                <a:stretch>
                                  <a:fillRect/>
                                </a:stretch>
                              </pic:blipFill>
                              <pic:spPr bwMode="auto">
                                <a:xfrm>
                                  <a:off x="0" y="0"/>
                                  <a:ext cx="2147570" cy="2221342"/>
                                </a:xfrm>
                                <a:prstGeom prst="rect">
                                  <a:avLst/>
                                </a:prstGeom>
                                <a:noFill/>
                                <a:ln w="9525">
                                  <a:noFill/>
                                  <a:miter lim="800000"/>
                                  <a:headEnd/>
                                  <a:tailEnd/>
                                </a:ln>
                              </pic:spPr>
                            </pic:pic>
                          </a:graphicData>
                        </a:graphic>
                      </wp:inline>
                    </w:drawing>
                  </w:r>
                </w:p>
              </w:txbxContent>
            </v:textbox>
            <w10:wrap anchorx="page" anchory="page"/>
            <w10:anchorlock/>
          </v:shape>
        </w:pict>
      </w:r>
      <w:r>
        <w:rPr>
          <w:noProof/>
          <w:lang w:eastAsia="en-GB"/>
        </w:rPr>
        <w:pict>
          <v:shape id="_x0000_s1035" type="#_x0000_t202" style="position:absolute;margin-left:85.05pt;margin-top:672.1pt;width:425.2pt;height:98.35pt;z-index:251701248;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" filled="f" stroked="f">
            <v:textbox inset="0,0,0,0">
              <w:txbxContent>
                <w:p w:rsidR="00FF31C0" w:rsidRDefault="00FF31C0" w:rsidP="00FF31C0">
                  <w:pPr>
                    <w:spacing w:after="0"/>
                    <w:jc w:val="both"/>
                    <w:rPr>
                      <w:sz w:val="12"/>
                      <w:szCs w:val="12"/>
                    </w:rPr>
                  </w:pPr>
                  <w:r>
                    <w:rPr>
                      <w:sz w:val="12"/>
                      <w:szCs w:val="12"/>
                    </w:rPr>
                    <w:t>Error: Object reference not set to an instance of an object.</w:t>
                  </w:r>
                </w:p>
                <w:p w:rsidR="001428CB" w:rsidRPr="00A45C11" w:rsidRDefault="001428CB" w:rsidP="00FF31C0">
                  <w:pPr>
                    <w:spacing w:after="0"/>
                    <w:jc w:val="both"/>
                    <w:rPr>
                      <w:sz w:val="12"/>
                      <w:szCs w:val="12"/>
                    </w:rPr>
                  </w:pPr>
                </w:p>
              </w:txbxContent>
            </v:textbox>
            <w10:wrap type="square" anchorx="page" anchory="page"/>
            <w10:anchorlock/>
          </v:shape>
        </w:pict>
      </w:r>
      <w:r>
        <w:rPr>
          <w:noProof/>
          <w:lang w:eastAsia="en-GB"/>
        </w:rPr>
        <w:pict>
          <v:shape id="_x0000_s1039" type="#_x0000_t202" alt="Title: PropertyAddress - Description: PropertyAddress" style="position:absolute;margin-left:27.65pt;margin-top:25.5pt;width:540pt;height:22.7pt;z-index:251691008;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" filled="f" stroked="f">
            <v:textbox style="mso-fit-shape-to-text:t" inset="0,0,0,0">
              <w:txbxContent>
                <w:p w:rsidR="00420F5A" w:rsidRPr="00A45C11" w:rsidRDefault="00FF31C0" w:rsidP="00420F5A">
                  <w:pPr>
                    <w:spacing w:after="0" w:line="240" w:lineRule="auto"/>
                    <w:jc w:val="center"/>
                    <w:rPr>
                      <w:rFonts w:cs="Arial"/>
                      <w:color w:val="FFFFFF" w:themeColor="background1"/>
                      <w:sz w:val="36"/>
                      <w:szCs w:val="36"/>
                    </w:rPr>
                  </w:pPr>
                  <w:proofErr w:type="spellStart"/>
                  <w:r>
                    <w:rPr>
                      <w:rFonts w:cs="Arial"/>
                      <w:color w:val="FFFFFF" w:themeColor="background1"/>
                      <w:sz w:val="36"/>
                      <w:szCs w:val="36"/>
                    </w:rPr>
                    <w:t>Loddiswell</w:t>
                  </w:r>
                  <w:proofErr w:type="spellEnd"/>
                  <w:r>
                    <w:rPr>
                      <w:rFonts w:cs="Arial"/>
                      <w:color w:val="FFFFFF" w:themeColor="background1"/>
                      <w:sz w:val="36"/>
                      <w:szCs w:val="36"/>
                    </w:rPr>
                    <w:t>, Kingsbridge, Devon, TQ7 4RS</w:t>
                  </w:r>
                </w:p>
              </w:txbxContent>
            </v:textbox>
            <w10:wrap anchorx="page" anchory="page"/>
            <w10:anchorlock/>
          </v:shape>
        </w:pict>
      </w:r>
      <w:r>
        <w:rPr>
          <w:noProof/>
          <w:lang w:eastAsia="en-GB"/>
        </w:rPr>
        <w:pict>
          <v:shape id="_x0000_s1037" type="#_x0000_t202" alt="Title: Accommodation2 - Description: Accommodation2" style="position:absolute;margin-left:304.75pt;margin-top:85.05pt;width:262.2pt;height:506.1pt;z-index:251686912;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" filled="f" stroked="f">
            <v:textbox inset="0,0,0,0">
              <w:txbxContent/>
            </v:textbox>
            <w10:wrap anchorx="page" anchory="page"/>
            <w10:anchorlock/>
          </v:shape>
        </w:pict>
      </w:r>
      <w:r>
        <w:rPr>
          <w:noProof/>
          <w:lang w:eastAsia="en-GB"/>
        </w:rPr>
        <w:pict>
          <v:shape id="_x0000_s1038" type="#_x0000_t202" alt="Title: Accommodation1 - Description: Accommodation1" style="position:absolute;margin-left:29pt;margin-top:84.85pt;width:262.2pt;height:369.65pt;z-index:251684864;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" filled="f" stroked="f">
            <v:textbox style="mso-next-textbox:#_x0000_s1037" inset="0,0,0,0">
              <w:txbxContent>
                <w:p w:rsidR="00FF31C0" w:rsidRPr="00FF31C0" w:rsidRDefault="00FF31C0" w:rsidP="00FF31C0">
                  <w:pPr>
                    <w:spacing w:after="0"/>
                    <w:rPr>
                      <w:b/>
                      <w:sz w:val="12"/>
                      <w:szCs w:val="12"/>
                    </w:rPr>
                  </w:pPr>
                  <w:r w:rsidRPr="00FF31C0">
                    <w:rPr>
                      <w:b/>
                      <w:sz w:val="12"/>
                      <w:szCs w:val="12"/>
                    </w:rPr>
                    <w:t>SITUATION AND DESCRIPTION</w:t>
                  </w:r>
                </w:p>
                <w:p w:rsidR="00FF31C0" w:rsidRPr="00FF31C0" w:rsidRDefault="00FF31C0" w:rsidP="00FF31C0">
                  <w:pPr>
                    <w:rPr>
                      <w:sz w:val="12"/>
                      <w:szCs w:val="12"/>
                    </w:rPr>
                  </w:pPr>
                  <w:proofErr w:type="spellStart"/>
                  <w:r w:rsidRPr="00FF31C0">
                    <w:rPr>
                      <w:sz w:val="12"/>
                      <w:szCs w:val="12"/>
                    </w:rPr>
                    <w:t>Loddiswell</w:t>
                  </w:r>
                  <w:proofErr w:type="spellEnd"/>
                  <w:r w:rsidRPr="00FF31C0">
                    <w:rPr>
                      <w:sz w:val="12"/>
                      <w:szCs w:val="12"/>
                    </w:rPr>
                    <w:t xml:space="preserve"> is a popular village with a thriving community located within easy reach of the A38 Devon Expressway and just over 3 miles from the market town of Kingsbridge. The village has its own general store, post office/handy shop, pub, primary school and church. </w:t>
                  </w:r>
                  <w:proofErr w:type="spellStart"/>
                  <w:r w:rsidRPr="00FF31C0">
                    <w:rPr>
                      <w:sz w:val="12"/>
                      <w:szCs w:val="12"/>
                    </w:rPr>
                    <w:t>Loddiswell</w:t>
                  </w:r>
                  <w:proofErr w:type="spellEnd"/>
                  <w:r w:rsidRPr="00FF31C0">
                    <w:rPr>
                      <w:sz w:val="12"/>
                      <w:szCs w:val="12"/>
                    </w:rPr>
                    <w:t xml:space="preserve"> is surrounded by unspoilt rolling countryside with interesting river walks and is within easy reach of the beautiful coastline, beaches and estuaries of the South Hams. Within a mile of the property </w:t>
                  </w:r>
                  <w:proofErr w:type="gramStart"/>
                  <w:r w:rsidRPr="00FF31C0">
                    <w:rPr>
                      <w:sz w:val="12"/>
                      <w:szCs w:val="12"/>
                    </w:rPr>
                    <w:t>is</w:t>
                  </w:r>
                  <w:proofErr w:type="gramEnd"/>
                  <w:r w:rsidRPr="00FF31C0">
                    <w:rPr>
                      <w:sz w:val="12"/>
                      <w:szCs w:val="12"/>
                    </w:rPr>
                    <w:t xml:space="preserve"> the popular Avon Mill Garden Centre with deli and cafe and the </w:t>
                  </w:r>
                  <w:proofErr w:type="spellStart"/>
                  <w:r w:rsidRPr="00FF31C0">
                    <w:rPr>
                      <w:sz w:val="12"/>
                      <w:szCs w:val="12"/>
                    </w:rPr>
                    <w:t>Aune</w:t>
                  </w:r>
                  <w:proofErr w:type="spellEnd"/>
                  <w:r w:rsidRPr="00FF31C0">
                    <w:rPr>
                      <w:sz w:val="12"/>
                      <w:szCs w:val="12"/>
                    </w:rPr>
                    <w:t xml:space="preserve"> Valley Farm Shop.</w:t>
                  </w:r>
                </w:p>
                <w:p w:rsidR="00FF31C0" w:rsidRPr="00FF31C0" w:rsidRDefault="00FF31C0" w:rsidP="00FF31C0">
                  <w:pPr>
                    <w:rPr>
                      <w:sz w:val="12"/>
                      <w:szCs w:val="12"/>
                    </w:rPr>
                  </w:pPr>
                  <w:r w:rsidRPr="00FF31C0">
                    <w:rPr>
                      <w:sz w:val="12"/>
                      <w:szCs w:val="12"/>
                    </w:rPr>
                    <w:t xml:space="preserve">Located in a quiet and elevated position of this popular Kingsbridge village, 2 New Bridge Gardens has been well appointed throughout to provide a spacious family home. The property benefits from 3 double bedrooms with the master en-suite located on the top floor and featuring a sloping painted timber clad ceiling with 2 further bedrooms and a family bathroom on the 1st floor. The ground floor has been extended to provide a kitchen with breakfast bar, a generous living room and dining area as well as a beautifully presented conservatory with French doors. The southerly facing garden </w:t>
                  </w:r>
                  <w:proofErr w:type="spellStart"/>
                  <w:r w:rsidRPr="00FF31C0">
                    <w:rPr>
                      <w:sz w:val="12"/>
                      <w:szCs w:val="12"/>
                    </w:rPr>
                    <w:t>doesn</w:t>
                  </w:r>
                  <w:r w:rsidRPr="00FF31C0">
                    <w:rPr>
                      <w:rFonts w:ascii="Calibri" w:hAnsi="Calibri" w:cs="Calibri"/>
                      <w:sz w:val="12"/>
                      <w:szCs w:val="12"/>
                    </w:rPr>
                    <w:t>t</w:t>
                  </w:r>
                  <w:proofErr w:type="spellEnd"/>
                  <w:r w:rsidRPr="00FF31C0">
                    <w:rPr>
                      <w:rFonts w:ascii="Calibri" w:hAnsi="Calibri" w:cs="Calibri"/>
                      <w:sz w:val="12"/>
                      <w:szCs w:val="12"/>
                    </w:rPr>
                    <w:t xml:space="preserve"> disappoint with manicured lawns and individual sun spots and al fresco dining areas including a timber deck. </w:t>
                  </w:r>
                  <w:proofErr w:type="gramStart"/>
                  <w:r w:rsidRPr="00FF31C0">
                    <w:rPr>
                      <w:rFonts w:ascii="Calibri" w:hAnsi="Calibri" w:cs="Calibri"/>
                      <w:sz w:val="12"/>
                      <w:szCs w:val="12"/>
                    </w:rPr>
                    <w:t>Privatel</w:t>
                  </w:r>
                  <w:r w:rsidRPr="00FF31C0">
                    <w:rPr>
                      <w:sz w:val="12"/>
                      <w:szCs w:val="12"/>
                    </w:rPr>
                    <w:t>y enclosed with trellis fencing.</w:t>
                  </w:r>
                  <w:proofErr w:type="gramEnd"/>
                </w:p>
                <w:p w:rsidR="00FF31C0" w:rsidRPr="00FF31C0" w:rsidRDefault="00FF31C0" w:rsidP="00FF31C0">
                  <w:pPr>
                    <w:spacing w:after="0"/>
                    <w:rPr>
                      <w:b/>
                      <w:sz w:val="12"/>
                      <w:szCs w:val="12"/>
                    </w:rPr>
                  </w:pPr>
                  <w:proofErr w:type="gramStart"/>
                  <w:r w:rsidRPr="00FF31C0">
                    <w:rPr>
                      <w:b/>
                      <w:sz w:val="12"/>
                      <w:szCs w:val="12"/>
                    </w:rPr>
                    <w:t>The  ACCOMMODATION</w:t>
                  </w:r>
                  <w:proofErr w:type="gramEnd"/>
                  <w:r w:rsidRPr="00FF31C0">
                    <w:rPr>
                      <w:b/>
                      <w:sz w:val="12"/>
                      <w:szCs w:val="12"/>
                    </w:rPr>
                    <w:t xml:space="preserve"> comprises:-</w:t>
                  </w:r>
                </w:p>
                <w:p w:rsidR="00FF31C0" w:rsidRPr="00FF31C0" w:rsidRDefault="00FF31C0" w:rsidP="00FF31C0">
                  <w:pPr>
                    <w:spacing w:after="0"/>
                    <w:rPr>
                      <w:b/>
                      <w:sz w:val="12"/>
                      <w:szCs w:val="12"/>
                    </w:rPr>
                  </w:pPr>
                  <w:r w:rsidRPr="00FF31C0">
                    <w:rPr>
                      <w:b/>
                      <w:sz w:val="12"/>
                      <w:szCs w:val="12"/>
                    </w:rPr>
                    <w:t>ENTRANCE PORCH</w:t>
                  </w:r>
                </w:p>
                <w:p w:rsidR="00FF31C0" w:rsidRPr="00FF31C0" w:rsidRDefault="00FF31C0" w:rsidP="00FF31C0">
                  <w:pPr>
                    <w:rPr>
                      <w:sz w:val="12"/>
                      <w:szCs w:val="12"/>
                    </w:rPr>
                  </w:pPr>
                  <w:r w:rsidRPr="00FF31C0">
                    <w:rPr>
                      <w:sz w:val="12"/>
                      <w:szCs w:val="12"/>
                    </w:rPr>
                    <w:t>Opening into:-</w:t>
                  </w:r>
                </w:p>
                <w:p w:rsidR="00FF31C0" w:rsidRPr="00FF31C0" w:rsidRDefault="00FF31C0" w:rsidP="00FF31C0">
                  <w:pPr>
                    <w:spacing w:after="0"/>
                    <w:rPr>
                      <w:b/>
                      <w:sz w:val="12"/>
                      <w:szCs w:val="12"/>
                    </w:rPr>
                  </w:pPr>
                  <w:r w:rsidRPr="00FF31C0">
                    <w:rPr>
                      <w:b/>
                      <w:sz w:val="12"/>
                      <w:szCs w:val="12"/>
                    </w:rPr>
                    <w:t>ENTRANCE HALL</w:t>
                  </w:r>
                </w:p>
                <w:p w:rsidR="00FF31C0" w:rsidRPr="00FF31C0" w:rsidRDefault="00FF31C0" w:rsidP="00FF31C0">
                  <w:pPr>
                    <w:rPr>
                      <w:sz w:val="12"/>
                      <w:szCs w:val="12"/>
                    </w:rPr>
                  </w:pPr>
                  <w:proofErr w:type="gramStart"/>
                  <w:r w:rsidRPr="00FF31C0">
                    <w:rPr>
                      <w:sz w:val="12"/>
                      <w:szCs w:val="12"/>
                    </w:rPr>
                    <w:t>Staircase rising to first floor.</w:t>
                  </w:r>
                  <w:proofErr w:type="gramEnd"/>
                  <w:r w:rsidRPr="00FF31C0">
                    <w:rPr>
                      <w:sz w:val="12"/>
                      <w:szCs w:val="12"/>
                    </w:rPr>
                    <w:t xml:space="preserve"> </w:t>
                  </w:r>
                  <w:proofErr w:type="gramStart"/>
                  <w:r w:rsidRPr="00FF31C0">
                    <w:rPr>
                      <w:sz w:val="12"/>
                      <w:szCs w:val="12"/>
                    </w:rPr>
                    <w:t>Wood laminate flooring.</w:t>
                  </w:r>
                  <w:proofErr w:type="gramEnd"/>
                  <w:r w:rsidRPr="00FF31C0">
                    <w:rPr>
                      <w:sz w:val="12"/>
                      <w:szCs w:val="12"/>
                    </w:rPr>
                    <w:t xml:space="preserve"> </w:t>
                  </w:r>
                  <w:proofErr w:type="gramStart"/>
                  <w:r w:rsidRPr="00FF31C0">
                    <w:rPr>
                      <w:sz w:val="12"/>
                      <w:szCs w:val="12"/>
                    </w:rPr>
                    <w:t>Night storage heater.</w:t>
                  </w:r>
                  <w:proofErr w:type="gramEnd"/>
                </w:p>
                <w:p w:rsidR="00FF31C0" w:rsidRPr="00FF31C0" w:rsidRDefault="00FF31C0" w:rsidP="00FF31C0">
                  <w:pPr>
                    <w:spacing w:after="0"/>
                    <w:rPr>
                      <w:b/>
                      <w:sz w:val="12"/>
                      <w:szCs w:val="12"/>
                    </w:rPr>
                  </w:pPr>
                  <w:r w:rsidRPr="00FF31C0">
                    <w:rPr>
                      <w:b/>
                      <w:sz w:val="12"/>
                      <w:szCs w:val="12"/>
                    </w:rPr>
                    <w:t>SITTING / DINING ROOM</w:t>
                  </w:r>
                </w:p>
                <w:p w:rsidR="00FF31C0" w:rsidRPr="00FF31C0" w:rsidRDefault="00FF31C0" w:rsidP="00FF31C0">
                  <w:pPr>
                    <w:rPr>
                      <w:sz w:val="12"/>
                      <w:szCs w:val="12"/>
                    </w:rPr>
                  </w:pPr>
                  <w:proofErr w:type="gramStart"/>
                  <w:r w:rsidRPr="00FF31C0">
                    <w:rPr>
                      <w:sz w:val="12"/>
                      <w:szCs w:val="12"/>
                    </w:rPr>
                    <w:t>An L-shaped room having window to rear aspect.</w:t>
                  </w:r>
                  <w:proofErr w:type="gramEnd"/>
                  <w:r w:rsidRPr="00FF31C0">
                    <w:rPr>
                      <w:sz w:val="12"/>
                      <w:szCs w:val="12"/>
                    </w:rPr>
                    <w:t xml:space="preserve"> Dado rail. </w:t>
                  </w:r>
                  <w:proofErr w:type="gramStart"/>
                  <w:r w:rsidRPr="00FF31C0">
                    <w:rPr>
                      <w:sz w:val="12"/>
                      <w:szCs w:val="12"/>
                    </w:rPr>
                    <w:t>Two night storage heaters.</w:t>
                  </w:r>
                  <w:proofErr w:type="gramEnd"/>
                </w:p>
                <w:p w:rsidR="00FF31C0" w:rsidRPr="00FF31C0" w:rsidRDefault="00FF31C0" w:rsidP="00FF31C0">
                  <w:pPr>
                    <w:spacing w:after="0"/>
                    <w:rPr>
                      <w:b/>
                      <w:sz w:val="12"/>
                      <w:szCs w:val="12"/>
                    </w:rPr>
                  </w:pPr>
                  <w:r w:rsidRPr="00FF31C0">
                    <w:rPr>
                      <w:b/>
                      <w:sz w:val="12"/>
                      <w:szCs w:val="12"/>
                    </w:rPr>
                    <w:t>KITCHEN</w:t>
                  </w:r>
                </w:p>
                <w:p w:rsidR="00FF31C0" w:rsidRPr="00FF31C0" w:rsidRDefault="00FF31C0" w:rsidP="00FF31C0">
                  <w:pPr>
                    <w:rPr>
                      <w:sz w:val="12"/>
                      <w:szCs w:val="12"/>
                    </w:rPr>
                  </w:pPr>
                  <w:r w:rsidRPr="00FF31C0">
                    <w:rPr>
                      <w:sz w:val="12"/>
                      <w:szCs w:val="12"/>
                    </w:rPr>
                    <w:t xml:space="preserve">Range of floor and wall based cupboards. One and a half bowl stainless steel sink set in roll edge </w:t>
                  </w:r>
                  <w:proofErr w:type="spellStart"/>
                  <w:r w:rsidRPr="00FF31C0">
                    <w:rPr>
                      <w:sz w:val="12"/>
                      <w:szCs w:val="12"/>
                    </w:rPr>
                    <w:t>worksurface</w:t>
                  </w:r>
                  <w:proofErr w:type="spellEnd"/>
                  <w:r w:rsidRPr="00FF31C0">
                    <w:rPr>
                      <w:sz w:val="12"/>
                      <w:szCs w:val="12"/>
                    </w:rPr>
                    <w:t xml:space="preserve">, tiled </w:t>
                  </w:r>
                  <w:proofErr w:type="spellStart"/>
                  <w:r w:rsidRPr="00FF31C0">
                    <w:rPr>
                      <w:sz w:val="12"/>
                      <w:szCs w:val="12"/>
                    </w:rPr>
                    <w:t>splashback</w:t>
                  </w:r>
                  <w:proofErr w:type="spellEnd"/>
                  <w:r w:rsidRPr="00FF31C0">
                    <w:rPr>
                      <w:sz w:val="12"/>
                      <w:szCs w:val="12"/>
                    </w:rPr>
                    <w:t xml:space="preserve">. </w:t>
                  </w:r>
                  <w:proofErr w:type="gramStart"/>
                  <w:r w:rsidRPr="00FF31C0">
                    <w:rPr>
                      <w:sz w:val="12"/>
                      <w:szCs w:val="12"/>
                    </w:rPr>
                    <w:t>Integrated electric oven and hob, extractor hood and light above.</w:t>
                  </w:r>
                  <w:proofErr w:type="gramEnd"/>
                  <w:r w:rsidRPr="00FF31C0">
                    <w:rPr>
                      <w:sz w:val="12"/>
                      <w:szCs w:val="12"/>
                    </w:rPr>
                    <w:t xml:space="preserve"> </w:t>
                  </w:r>
                  <w:proofErr w:type="gramStart"/>
                  <w:r w:rsidRPr="00FF31C0">
                    <w:rPr>
                      <w:sz w:val="12"/>
                      <w:szCs w:val="12"/>
                    </w:rPr>
                    <w:t>Integrated dishwasher.</w:t>
                  </w:r>
                  <w:proofErr w:type="gramEnd"/>
                  <w:r w:rsidRPr="00FF31C0">
                    <w:rPr>
                      <w:sz w:val="12"/>
                      <w:szCs w:val="12"/>
                    </w:rPr>
                    <w:t xml:space="preserve"> </w:t>
                  </w:r>
                  <w:proofErr w:type="gramStart"/>
                  <w:r w:rsidRPr="00FF31C0">
                    <w:rPr>
                      <w:sz w:val="12"/>
                      <w:szCs w:val="12"/>
                    </w:rPr>
                    <w:t>Space and plumbing for washing machine, space for fridge/freezer.</w:t>
                  </w:r>
                  <w:proofErr w:type="gramEnd"/>
                  <w:r w:rsidRPr="00FF31C0">
                    <w:rPr>
                      <w:sz w:val="12"/>
                      <w:szCs w:val="12"/>
                    </w:rPr>
                    <w:t xml:space="preserve"> </w:t>
                  </w:r>
                  <w:proofErr w:type="gramStart"/>
                  <w:r w:rsidRPr="00FF31C0">
                    <w:rPr>
                      <w:sz w:val="12"/>
                      <w:szCs w:val="12"/>
                    </w:rPr>
                    <w:t>Breakfast bar.</w:t>
                  </w:r>
                  <w:proofErr w:type="gramEnd"/>
                  <w:r w:rsidRPr="00FF31C0">
                    <w:rPr>
                      <w:sz w:val="12"/>
                      <w:szCs w:val="12"/>
                    </w:rPr>
                    <w:t xml:space="preserve"> </w:t>
                  </w:r>
                  <w:proofErr w:type="gramStart"/>
                  <w:r w:rsidRPr="00FF31C0">
                    <w:rPr>
                      <w:sz w:val="12"/>
                      <w:szCs w:val="12"/>
                    </w:rPr>
                    <w:t>Night storage heater.</w:t>
                  </w:r>
                  <w:proofErr w:type="gramEnd"/>
                  <w:r w:rsidRPr="00FF31C0">
                    <w:rPr>
                      <w:sz w:val="12"/>
                      <w:szCs w:val="12"/>
                    </w:rPr>
                    <w:t xml:space="preserve"> </w:t>
                  </w:r>
                  <w:proofErr w:type="gramStart"/>
                  <w:r w:rsidRPr="00FF31C0">
                    <w:rPr>
                      <w:sz w:val="12"/>
                      <w:szCs w:val="12"/>
                    </w:rPr>
                    <w:t>Wood laminate flooring.</w:t>
                  </w:r>
                  <w:proofErr w:type="gramEnd"/>
                  <w:r w:rsidRPr="00FF31C0">
                    <w:rPr>
                      <w:sz w:val="12"/>
                      <w:szCs w:val="12"/>
                    </w:rPr>
                    <w:t xml:space="preserve"> </w:t>
                  </w:r>
                  <w:proofErr w:type="gramStart"/>
                  <w:r w:rsidRPr="00FF31C0">
                    <w:rPr>
                      <w:sz w:val="12"/>
                      <w:szCs w:val="12"/>
                    </w:rPr>
                    <w:t>Window.</w:t>
                  </w:r>
                  <w:proofErr w:type="gramEnd"/>
                </w:p>
                <w:p w:rsidR="00FF31C0" w:rsidRPr="00FF31C0" w:rsidRDefault="00FF31C0" w:rsidP="00FF31C0">
                  <w:pPr>
                    <w:spacing w:after="0"/>
                    <w:rPr>
                      <w:b/>
                      <w:sz w:val="12"/>
                      <w:szCs w:val="12"/>
                    </w:rPr>
                  </w:pPr>
                  <w:r w:rsidRPr="00FF31C0">
                    <w:rPr>
                      <w:b/>
                      <w:sz w:val="12"/>
                      <w:szCs w:val="12"/>
                    </w:rPr>
                    <w:t>CONSERVATORY</w:t>
                  </w:r>
                </w:p>
                <w:p w:rsidR="00FF31C0" w:rsidRPr="00FF31C0" w:rsidRDefault="00FF31C0" w:rsidP="00FF31C0">
                  <w:pPr>
                    <w:rPr>
                      <w:sz w:val="12"/>
                      <w:szCs w:val="12"/>
                    </w:rPr>
                  </w:pPr>
                  <w:proofErr w:type="gramStart"/>
                  <w:r w:rsidRPr="00FF31C0">
                    <w:rPr>
                      <w:sz w:val="12"/>
                      <w:szCs w:val="12"/>
                    </w:rPr>
                    <w:t>French doors opening to garden with windows to rear and side.</w:t>
                  </w:r>
                  <w:proofErr w:type="gramEnd"/>
                  <w:r w:rsidRPr="00FF31C0">
                    <w:rPr>
                      <w:sz w:val="12"/>
                      <w:szCs w:val="12"/>
                    </w:rPr>
                    <w:t xml:space="preserve"> Vinyl tiled flooring.</w:t>
                  </w:r>
                </w:p>
                <w:p w:rsidR="00FF31C0" w:rsidRPr="00FF31C0" w:rsidRDefault="00FF31C0" w:rsidP="00FF31C0">
                  <w:pPr>
                    <w:spacing w:after="0"/>
                    <w:rPr>
                      <w:b/>
                      <w:sz w:val="12"/>
                      <w:szCs w:val="12"/>
                    </w:rPr>
                  </w:pPr>
                  <w:r w:rsidRPr="00FF31C0">
                    <w:rPr>
                      <w:b/>
                      <w:sz w:val="12"/>
                      <w:szCs w:val="12"/>
                    </w:rPr>
                    <w:t>FIRST FLOOR LANDING</w:t>
                  </w:r>
                </w:p>
                <w:p w:rsidR="00FF31C0" w:rsidRPr="00FF31C0" w:rsidRDefault="00FF31C0" w:rsidP="00FF31C0">
                  <w:pPr>
                    <w:rPr>
                      <w:sz w:val="12"/>
                      <w:szCs w:val="12"/>
                    </w:rPr>
                  </w:pPr>
                  <w:proofErr w:type="gramStart"/>
                  <w:r w:rsidRPr="00FF31C0">
                    <w:rPr>
                      <w:sz w:val="12"/>
                      <w:szCs w:val="12"/>
                    </w:rPr>
                    <w:t>Stairs rising to second floor.</w:t>
                  </w:r>
                  <w:proofErr w:type="gramEnd"/>
                  <w:r w:rsidRPr="00FF31C0">
                    <w:rPr>
                      <w:sz w:val="12"/>
                      <w:szCs w:val="12"/>
                    </w:rPr>
                    <w:t xml:space="preserve"> </w:t>
                  </w:r>
                  <w:proofErr w:type="gramStart"/>
                  <w:r w:rsidRPr="00FF31C0">
                    <w:rPr>
                      <w:sz w:val="12"/>
                      <w:szCs w:val="12"/>
                    </w:rPr>
                    <w:t>Built in airing cupboard with factory lagged hot water cylinder.</w:t>
                  </w:r>
                  <w:proofErr w:type="gramEnd"/>
                </w:p>
                <w:p w:rsidR="00FF31C0" w:rsidRPr="00FF31C0" w:rsidRDefault="00FF31C0" w:rsidP="00FF31C0">
                  <w:pPr>
                    <w:spacing w:after="0"/>
                    <w:rPr>
                      <w:b/>
                      <w:sz w:val="12"/>
                      <w:szCs w:val="12"/>
                    </w:rPr>
                  </w:pPr>
                  <w:r w:rsidRPr="00FF31C0">
                    <w:rPr>
                      <w:b/>
                      <w:sz w:val="12"/>
                      <w:szCs w:val="12"/>
                    </w:rPr>
                    <w:t>BEDROOM 2</w:t>
                  </w:r>
                </w:p>
                <w:p w:rsidR="00FF31C0" w:rsidRPr="00FF31C0" w:rsidRDefault="00FF31C0" w:rsidP="00FF31C0">
                  <w:pPr>
                    <w:rPr>
                      <w:sz w:val="12"/>
                      <w:szCs w:val="12"/>
                    </w:rPr>
                  </w:pPr>
                  <w:proofErr w:type="gramStart"/>
                  <w:r w:rsidRPr="00FF31C0">
                    <w:rPr>
                      <w:sz w:val="12"/>
                      <w:szCs w:val="12"/>
                    </w:rPr>
                    <w:t>Double bedroom with window to rear aspect enjoying views over the village to surrounding countryside.</w:t>
                  </w:r>
                  <w:proofErr w:type="gramEnd"/>
                  <w:r w:rsidRPr="00FF31C0">
                    <w:rPr>
                      <w:sz w:val="12"/>
                      <w:szCs w:val="12"/>
                    </w:rPr>
                    <w:t xml:space="preserve"> </w:t>
                  </w:r>
                  <w:proofErr w:type="gramStart"/>
                  <w:r w:rsidRPr="00FF31C0">
                    <w:rPr>
                      <w:sz w:val="12"/>
                      <w:szCs w:val="12"/>
                    </w:rPr>
                    <w:t>Electric panel heater.</w:t>
                  </w:r>
                  <w:proofErr w:type="gramEnd"/>
                  <w:r w:rsidRPr="00FF31C0">
                    <w:rPr>
                      <w:sz w:val="12"/>
                      <w:szCs w:val="12"/>
                    </w:rPr>
                    <w:t xml:space="preserve"> </w:t>
                  </w:r>
                  <w:proofErr w:type="gramStart"/>
                  <w:r w:rsidRPr="00FF31C0">
                    <w:rPr>
                      <w:sz w:val="12"/>
                      <w:szCs w:val="12"/>
                    </w:rPr>
                    <w:t>Under stairs storage cupboard.</w:t>
                  </w:r>
                  <w:proofErr w:type="gramEnd"/>
                </w:p>
                <w:p w:rsidR="00FF31C0" w:rsidRPr="00FF31C0" w:rsidRDefault="00FF31C0" w:rsidP="00FF31C0">
                  <w:pPr>
                    <w:spacing w:after="0"/>
                    <w:rPr>
                      <w:b/>
                      <w:sz w:val="12"/>
                      <w:szCs w:val="12"/>
                    </w:rPr>
                  </w:pPr>
                  <w:r w:rsidRPr="00FF31C0">
                    <w:rPr>
                      <w:b/>
                      <w:sz w:val="12"/>
                      <w:szCs w:val="12"/>
                    </w:rPr>
                    <w:t>BEDROOM 3</w:t>
                  </w:r>
                </w:p>
                <w:p w:rsidR="00FF31C0" w:rsidRPr="00FF31C0" w:rsidRDefault="00FF31C0" w:rsidP="00FF31C0">
                  <w:pPr>
                    <w:rPr>
                      <w:sz w:val="12"/>
                      <w:szCs w:val="12"/>
                    </w:rPr>
                  </w:pPr>
                  <w:proofErr w:type="gramStart"/>
                  <w:r w:rsidRPr="00FF31C0">
                    <w:rPr>
                      <w:sz w:val="12"/>
                      <w:szCs w:val="12"/>
                    </w:rPr>
                    <w:t xml:space="preserve">Double bedroom with window to front aspect having lovely far reaching views over </w:t>
                  </w:r>
                  <w:proofErr w:type="spellStart"/>
                  <w:r w:rsidRPr="00FF31C0">
                    <w:rPr>
                      <w:sz w:val="12"/>
                      <w:szCs w:val="12"/>
                    </w:rPr>
                    <w:t>Loddiswell</w:t>
                  </w:r>
                  <w:proofErr w:type="spellEnd"/>
                  <w:r w:rsidRPr="00FF31C0">
                    <w:rPr>
                      <w:sz w:val="12"/>
                      <w:szCs w:val="12"/>
                    </w:rPr>
                    <w:t xml:space="preserve"> and the Avon Valley.</w:t>
                  </w:r>
                  <w:proofErr w:type="gramEnd"/>
                  <w:r w:rsidRPr="00FF31C0">
                    <w:rPr>
                      <w:sz w:val="12"/>
                      <w:szCs w:val="12"/>
                    </w:rPr>
                    <w:t xml:space="preserve"> </w:t>
                  </w:r>
                  <w:proofErr w:type="gramStart"/>
                  <w:r w:rsidRPr="00FF31C0">
                    <w:rPr>
                      <w:sz w:val="12"/>
                      <w:szCs w:val="12"/>
                    </w:rPr>
                    <w:t>Electric panel heater.</w:t>
                  </w:r>
                  <w:proofErr w:type="gramEnd"/>
                </w:p>
                <w:p w:rsidR="00FF31C0" w:rsidRPr="00FF31C0" w:rsidRDefault="00FF31C0" w:rsidP="00FF31C0">
                  <w:pPr>
                    <w:spacing w:after="0"/>
                    <w:rPr>
                      <w:b/>
                      <w:sz w:val="12"/>
                      <w:szCs w:val="12"/>
                    </w:rPr>
                  </w:pPr>
                  <w:r w:rsidRPr="00FF31C0">
                    <w:rPr>
                      <w:b/>
                      <w:sz w:val="12"/>
                      <w:szCs w:val="12"/>
                    </w:rPr>
                    <w:t>FAMILY BATHROOM</w:t>
                  </w:r>
                </w:p>
                <w:p w:rsidR="00FF31C0" w:rsidRPr="00FF31C0" w:rsidRDefault="00FF31C0" w:rsidP="00FF31C0">
                  <w:pPr>
                    <w:rPr>
                      <w:sz w:val="12"/>
                      <w:szCs w:val="12"/>
                    </w:rPr>
                  </w:pPr>
                  <w:r w:rsidRPr="00FF31C0">
                    <w:rPr>
                      <w:sz w:val="12"/>
                      <w:szCs w:val="12"/>
                    </w:rPr>
                    <w:t xml:space="preserve">White suite comprising bath, pedestal wash hand basin, WC. Obscure glazed window. </w:t>
                  </w:r>
                  <w:proofErr w:type="gramStart"/>
                  <w:r w:rsidRPr="00FF31C0">
                    <w:rPr>
                      <w:sz w:val="12"/>
                      <w:szCs w:val="12"/>
                    </w:rPr>
                    <w:t>Extractor fan.</w:t>
                  </w:r>
                  <w:proofErr w:type="gramEnd"/>
                  <w:r w:rsidRPr="00FF31C0">
                    <w:rPr>
                      <w:sz w:val="12"/>
                      <w:szCs w:val="12"/>
                    </w:rPr>
                    <w:t xml:space="preserve"> Vinyl tiled flooring.</w:t>
                  </w:r>
                </w:p>
                <w:p w:rsidR="00FF31C0" w:rsidRPr="00FF31C0" w:rsidRDefault="00FF31C0" w:rsidP="00FF31C0">
                  <w:pPr>
                    <w:spacing w:after="0"/>
                    <w:rPr>
                      <w:b/>
                      <w:sz w:val="12"/>
                      <w:szCs w:val="12"/>
                    </w:rPr>
                  </w:pPr>
                  <w:r w:rsidRPr="00FF31C0">
                    <w:rPr>
                      <w:b/>
                      <w:sz w:val="12"/>
                      <w:szCs w:val="12"/>
                    </w:rPr>
                    <w:t>SECOND FLOOR LANDING</w:t>
                  </w:r>
                </w:p>
                <w:p w:rsidR="00FF31C0" w:rsidRPr="00FF31C0" w:rsidRDefault="00FF31C0" w:rsidP="00FF31C0">
                  <w:pPr>
                    <w:rPr>
                      <w:sz w:val="12"/>
                      <w:szCs w:val="12"/>
                    </w:rPr>
                  </w:pPr>
                  <w:proofErr w:type="gramStart"/>
                  <w:r w:rsidRPr="00FF31C0">
                    <w:rPr>
                      <w:sz w:val="12"/>
                      <w:szCs w:val="12"/>
                    </w:rPr>
                    <w:t xml:space="preserve">Part sloping ceiling with </w:t>
                  </w:r>
                  <w:proofErr w:type="spellStart"/>
                  <w:r w:rsidRPr="00FF31C0">
                    <w:rPr>
                      <w:sz w:val="12"/>
                      <w:szCs w:val="12"/>
                    </w:rPr>
                    <w:t>Velux</w:t>
                  </w:r>
                  <w:proofErr w:type="spellEnd"/>
                  <w:r w:rsidRPr="00FF31C0">
                    <w:rPr>
                      <w:sz w:val="12"/>
                      <w:szCs w:val="12"/>
                    </w:rPr>
                    <w:t xml:space="preserve"> skylight.</w:t>
                  </w:r>
                  <w:proofErr w:type="gramEnd"/>
                  <w:r w:rsidRPr="00FF31C0">
                    <w:rPr>
                      <w:sz w:val="12"/>
                      <w:szCs w:val="12"/>
                    </w:rPr>
                    <w:t xml:space="preserve"> Loft hatch.</w:t>
                  </w:r>
                </w:p>
                <w:p w:rsidR="00FF31C0" w:rsidRPr="00FF31C0" w:rsidRDefault="00FF31C0" w:rsidP="00FF31C0">
                  <w:pPr>
                    <w:spacing w:after="0"/>
                    <w:rPr>
                      <w:b/>
                      <w:sz w:val="12"/>
                      <w:szCs w:val="12"/>
                    </w:rPr>
                  </w:pPr>
                  <w:r w:rsidRPr="00FF31C0">
                    <w:rPr>
                      <w:b/>
                      <w:sz w:val="12"/>
                      <w:szCs w:val="12"/>
                    </w:rPr>
                    <w:t>MASTER BEDROOM</w:t>
                  </w:r>
                </w:p>
                <w:p w:rsidR="00FF31C0" w:rsidRPr="00FF31C0" w:rsidRDefault="00FF31C0" w:rsidP="00FF31C0">
                  <w:pPr>
                    <w:rPr>
                      <w:sz w:val="12"/>
                      <w:szCs w:val="12"/>
                    </w:rPr>
                  </w:pPr>
                  <w:r w:rsidRPr="00FF31C0">
                    <w:rPr>
                      <w:sz w:val="12"/>
                      <w:szCs w:val="12"/>
                    </w:rPr>
                    <w:t xml:space="preserve">Part sloping ceiling with windows to front and rear aspects affording wonderful views across </w:t>
                  </w:r>
                  <w:proofErr w:type="spellStart"/>
                  <w:r w:rsidRPr="00FF31C0">
                    <w:rPr>
                      <w:sz w:val="12"/>
                      <w:szCs w:val="12"/>
                    </w:rPr>
                    <w:t>Loddiswell</w:t>
                  </w:r>
                  <w:proofErr w:type="spellEnd"/>
                  <w:r w:rsidRPr="00FF31C0">
                    <w:rPr>
                      <w:sz w:val="12"/>
                      <w:szCs w:val="12"/>
                    </w:rPr>
                    <w:t xml:space="preserve"> to unspoilt farmland beyond. </w:t>
                  </w:r>
                  <w:proofErr w:type="gramStart"/>
                  <w:r w:rsidRPr="00FF31C0">
                    <w:rPr>
                      <w:sz w:val="12"/>
                      <w:szCs w:val="12"/>
                    </w:rPr>
                    <w:t>Electric panel heater.</w:t>
                  </w:r>
                  <w:proofErr w:type="gramEnd"/>
                  <w:r w:rsidRPr="00FF31C0">
                    <w:rPr>
                      <w:sz w:val="12"/>
                      <w:szCs w:val="12"/>
                    </w:rPr>
                    <w:t xml:space="preserve"> </w:t>
                  </w:r>
                  <w:proofErr w:type="gramStart"/>
                  <w:r w:rsidRPr="00FF31C0">
                    <w:rPr>
                      <w:sz w:val="12"/>
                      <w:szCs w:val="12"/>
                    </w:rPr>
                    <w:t>Built in wardrobe.</w:t>
                  </w:r>
                  <w:proofErr w:type="gramEnd"/>
                </w:p>
                <w:p w:rsidR="00FF31C0" w:rsidRPr="00FF31C0" w:rsidRDefault="00FF31C0" w:rsidP="00FF31C0">
                  <w:pPr>
                    <w:spacing w:after="0"/>
                    <w:rPr>
                      <w:b/>
                      <w:sz w:val="12"/>
                      <w:szCs w:val="12"/>
                    </w:rPr>
                  </w:pPr>
                  <w:r w:rsidRPr="00FF31C0">
                    <w:rPr>
                      <w:b/>
                      <w:sz w:val="12"/>
                      <w:szCs w:val="12"/>
                    </w:rPr>
                    <w:t>EN-SUITE SHOWER ROOM</w:t>
                  </w:r>
                </w:p>
                <w:p w:rsidR="00FF31C0" w:rsidRPr="00FF31C0" w:rsidRDefault="00FF31C0" w:rsidP="00FF31C0">
                  <w:pPr>
                    <w:rPr>
                      <w:sz w:val="12"/>
                      <w:szCs w:val="12"/>
                    </w:rPr>
                  </w:pPr>
                  <w:r w:rsidRPr="00FF31C0">
                    <w:rPr>
                      <w:sz w:val="12"/>
                      <w:szCs w:val="12"/>
                    </w:rPr>
                    <w:t xml:space="preserve">Fully tiled shower cubicle fitted with an electric shower. </w:t>
                  </w:r>
                  <w:proofErr w:type="gramStart"/>
                  <w:r w:rsidRPr="00FF31C0">
                    <w:rPr>
                      <w:sz w:val="12"/>
                      <w:szCs w:val="12"/>
                    </w:rPr>
                    <w:t>WC.</w:t>
                  </w:r>
                  <w:proofErr w:type="gramEnd"/>
                  <w:r w:rsidRPr="00FF31C0">
                    <w:rPr>
                      <w:sz w:val="12"/>
                      <w:szCs w:val="12"/>
                    </w:rPr>
                    <w:t xml:space="preserve"> (Plumbing for wash hand basin). </w:t>
                  </w:r>
                  <w:proofErr w:type="gramStart"/>
                  <w:r w:rsidRPr="00FF31C0">
                    <w:rPr>
                      <w:sz w:val="12"/>
                      <w:szCs w:val="12"/>
                    </w:rPr>
                    <w:t xml:space="preserve">Part sloping ceiling, </w:t>
                  </w:r>
                  <w:proofErr w:type="spellStart"/>
                  <w:r w:rsidRPr="00FF31C0">
                    <w:rPr>
                      <w:sz w:val="12"/>
                      <w:szCs w:val="12"/>
                    </w:rPr>
                    <w:t>Velux</w:t>
                  </w:r>
                  <w:proofErr w:type="spellEnd"/>
                  <w:r w:rsidRPr="00FF31C0">
                    <w:rPr>
                      <w:sz w:val="12"/>
                      <w:szCs w:val="12"/>
                    </w:rPr>
                    <w:t xml:space="preserve"> skylight.</w:t>
                  </w:r>
                  <w:proofErr w:type="gramEnd"/>
                  <w:r w:rsidRPr="00FF31C0">
                    <w:rPr>
                      <w:sz w:val="12"/>
                      <w:szCs w:val="12"/>
                    </w:rPr>
                    <w:t xml:space="preserve"> </w:t>
                  </w:r>
                  <w:proofErr w:type="gramStart"/>
                  <w:r w:rsidRPr="00FF31C0">
                    <w:rPr>
                      <w:sz w:val="12"/>
                      <w:szCs w:val="12"/>
                    </w:rPr>
                    <w:t>Electrically heated towel rail.</w:t>
                  </w:r>
                  <w:proofErr w:type="gramEnd"/>
                  <w:r w:rsidRPr="00FF31C0">
                    <w:rPr>
                      <w:sz w:val="12"/>
                      <w:szCs w:val="12"/>
                    </w:rPr>
                    <w:t xml:space="preserve"> Painted exposed floorboards. </w:t>
                  </w:r>
                  <w:proofErr w:type="gramStart"/>
                  <w:r w:rsidRPr="00FF31C0">
                    <w:rPr>
                      <w:sz w:val="12"/>
                      <w:szCs w:val="12"/>
                    </w:rPr>
                    <w:t>Extractor fan.</w:t>
                  </w:r>
                  <w:proofErr w:type="gramEnd"/>
                </w:p>
                <w:p w:rsidR="00FF31C0" w:rsidRPr="00FF31C0" w:rsidRDefault="00FF31C0" w:rsidP="00FF31C0">
                  <w:pPr>
                    <w:spacing w:after="0"/>
                    <w:rPr>
                      <w:b/>
                      <w:sz w:val="12"/>
                      <w:szCs w:val="12"/>
                    </w:rPr>
                  </w:pPr>
                  <w:r w:rsidRPr="00FF31C0">
                    <w:rPr>
                      <w:b/>
                      <w:sz w:val="12"/>
                      <w:szCs w:val="12"/>
                    </w:rPr>
                    <w:t>REAR GARDEN</w:t>
                  </w:r>
                </w:p>
                <w:p w:rsidR="00FF31C0" w:rsidRPr="00FF31C0" w:rsidRDefault="00FF31C0" w:rsidP="00FF31C0">
                  <w:pPr>
                    <w:rPr>
                      <w:sz w:val="12"/>
                      <w:szCs w:val="12"/>
                    </w:rPr>
                  </w:pPr>
                  <w:r w:rsidRPr="00FF31C0">
                    <w:rPr>
                      <w:sz w:val="12"/>
                      <w:szCs w:val="12"/>
                    </w:rPr>
                    <w:t>South facing garden which has been laid to lawn with planted shrubs. Gravelled seating area, timber decked barbeque area.</w:t>
                  </w:r>
                </w:p>
                <w:p w:rsidR="00FF31C0" w:rsidRPr="00FF31C0" w:rsidRDefault="00FF31C0" w:rsidP="00FF31C0">
                  <w:pPr>
                    <w:spacing w:after="0"/>
                    <w:rPr>
                      <w:b/>
                      <w:sz w:val="12"/>
                      <w:szCs w:val="12"/>
                    </w:rPr>
                  </w:pPr>
                  <w:r w:rsidRPr="00FF31C0">
                    <w:rPr>
                      <w:b/>
                      <w:sz w:val="12"/>
                      <w:szCs w:val="12"/>
                    </w:rPr>
                    <w:t>OUTSIDE</w:t>
                  </w:r>
                </w:p>
                <w:p w:rsidR="00FF31C0" w:rsidRPr="00FF31C0" w:rsidRDefault="00FF31C0" w:rsidP="00FF31C0">
                  <w:pPr>
                    <w:rPr>
                      <w:sz w:val="12"/>
                      <w:szCs w:val="12"/>
                    </w:rPr>
                  </w:pPr>
                  <w:r w:rsidRPr="00FF31C0">
                    <w:rPr>
                      <w:sz w:val="12"/>
                      <w:szCs w:val="12"/>
                    </w:rPr>
                    <w:t xml:space="preserve">The property is approached over a brick paved path leading to the porch. The remainder of the front garden has been gravelled with planted shrubs. </w:t>
                  </w:r>
                  <w:proofErr w:type="gramStart"/>
                  <w:r w:rsidRPr="00FF31C0">
                    <w:rPr>
                      <w:sz w:val="12"/>
                      <w:szCs w:val="12"/>
                    </w:rPr>
                    <w:t>Allocated parking space for two cars.</w:t>
                  </w:r>
                  <w:proofErr w:type="gramEnd"/>
                </w:p>
                <w:p w:rsidR="00FF31C0" w:rsidRPr="00FF31C0" w:rsidRDefault="00FF31C0" w:rsidP="00FF31C0">
                  <w:pPr>
                    <w:spacing w:after="0"/>
                    <w:rPr>
                      <w:b/>
                      <w:sz w:val="12"/>
                      <w:szCs w:val="12"/>
                    </w:rPr>
                  </w:pPr>
                  <w:r w:rsidRPr="00FF31C0">
                    <w:rPr>
                      <w:b/>
                      <w:sz w:val="12"/>
                      <w:szCs w:val="12"/>
                    </w:rPr>
                    <w:t>SERVICES</w:t>
                  </w:r>
                </w:p>
                <w:p w:rsidR="00FF31C0" w:rsidRPr="00FF31C0" w:rsidRDefault="00FF31C0" w:rsidP="00FF31C0">
                  <w:pPr>
                    <w:rPr>
                      <w:sz w:val="12"/>
                      <w:szCs w:val="12"/>
                    </w:rPr>
                  </w:pPr>
                  <w:r w:rsidRPr="00FF31C0">
                    <w:rPr>
                      <w:sz w:val="12"/>
                      <w:szCs w:val="12"/>
                    </w:rPr>
                    <w:t xml:space="preserve">Mains water, drainage and electricity. </w:t>
                  </w:r>
                  <w:proofErr w:type="gramStart"/>
                  <w:r w:rsidRPr="00FF31C0">
                    <w:rPr>
                      <w:sz w:val="12"/>
                      <w:szCs w:val="12"/>
                    </w:rPr>
                    <w:t>Electric heating.</w:t>
                  </w:r>
                  <w:proofErr w:type="gramEnd"/>
                </w:p>
                <w:p w:rsidR="00FF31C0" w:rsidRPr="00FF31C0" w:rsidRDefault="00FF31C0" w:rsidP="00FF31C0">
                  <w:pPr>
                    <w:spacing w:after="0"/>
                    <w:rPr>
                      <w:b/>
                      <w:sz w:val="12"/>
                      <w:szCs w:val="12"/>
                    </w:rPr>
                  </w:pPr>
                  <w:r w:rsidRPr="00FF31C0">
                    <w:rPr>
                      <w:b/>
                      <w:sz w:val="12"/>
                      <w:szCs w:val="12"/>
                    </w:rPr>
                    <w:t>COUNCIL TAX</w:t>
                  </w:r>
                </w:p>
                <w:p w:rsidR="00FF31C0" w:rsidRPr="00FF31C0" w:rsidRDefault="00FF31C0" w:rsidP="00FF31C0">
                  <w:pPr>
                    <w:rPr>
                      <w:sz w:val="12"/>
                      <w:szCs w:val="12"/>
                    </w:rPr>
                  </w:pPr>
                  <w:r w:rsidRPr="00FF31C0">
                    <w:rPr>
                      <w:sz w:val="12"/>
                      <w:szCs w:val="12"/>
                    </w:rPr>
                    <w:t xml:space="preserve">Currently </w:t>
                  </w:r>
                  <w:proofErr w:type="gramStart"/>
                  <w:r w:rsidRPr="00FF31C0">
                    <w:rPr>
                      <w:sz w:val="12"/>
                      <w:szCs w:val="12"/>
                    </w:rPr>
                    <w:t>Band .</w:t>
                  </w:r>
                  <w:proofErr w:type="gramEnd"/>
                </w:p>
                <w:p w:rsidR="00FF31C0" w:rsidRPr="00FF31C0" w:rsidRDefault="00FF31C0" w:rsidP="00FF31C0">
                  <w:pPr>
                    <w:spacing w:after="0"/>
                    <w:rPr>
                      <w:b/>
                      <w:sz w:val="12"/>
                      <w:szCs w:val="12"/>
                    </w:rPr>
                  </w:pPr>
                  <w:r w:rsidRPr="00FF31C0">
                    <w:rPr>
                      <w:b/>
                      <w:sz w:val="12"/>
                      <w:szCs w:val="12"/>
                    </w:rPr>
                    <w:t>LOCAL AUTHORITY</w:t>
                  </w:r>
                </w:p>
                <w:p w:rsidR="00FF31C0" w:rsidRPr="00FF31C0" w:rsidRDefault="00FF31C0" w:rsidP="00FF31C0">
                  <w:pPr>
                    <w:rPr>
                      <w:sz w:val="12"/>
                      <w:szCs w:val="12"/>
                    </w:rPr>
                  </w:pPr>
                  <w:r w:rsidRPr="00FF31C0">
                    <w:rPr>
                      <w:sz w:val="12"/>
                      <w:szCs w:val="12"/>
                    </w:rPr>
                    <w:t xml:space="preserve">South Hams District Council, </w:t>
                  </w:r>
                  <w:proofErr w:type="spellStart"/>
                  <w:r w:rsidRPr="00FF31C0">
                    <w:rPr>
                      <w:sz w:val="12"/>
                      <w:szCs w:val="12"/>
                    </w:rPr>
                    <w:t>Follaton</w:t>
                  </w:r>
                  <w:proofErr w:type="spellEnd"/>
                  <w:r w:rsidRPr="00FF31C0">
                    <w:rPr>
                      <w:sz w:val="12"/>
                      <w:szCs w:val="12"/>
                    </w:rPr>
                    <w:t xml:space="preserve"> House, Plymouth Road, Totnes, Devon TQ9 5NE. Tel: 01803 861234.</w:t>
                  </w:r>
                </w:p>
                <w:p w:rsidR="00FF31C0" w:rsidRPr="00FF31C0" w:rsidRDefault="00FF31C0" w:rsidP="00FF31C0">
                  <w:pPr>
                    <w:spacing w:after="0"/>
                    <w:rPr>
                      <w:b/>
                      <w:sz w:val="12"/>
                      <w:szCs w:val="12"/>
                    </w:rPr>
                  </w:pPr>
                  <w:r w:rsidRPr="00FF31C0">
                    <w:rPr>
                      <w:b/>
                      <w:sz w:val="12"/>
                      <w:szCs w:val="12"/>
                    </w:rPr>
                    <w:t>POST CODE</w:t>
                  </w:r>
                </w:p>
                <w:p w:rsidR="00FF31C0" w:rsidRPr="00FF31C0" w:rsidRDefault="00FF31C0" w:rsidP="00FF31C0">
                  <w:pPr>
                    <w:rPr>
                      <w:sz w:val="12"/>
                      <w:szCs w:val="12"/>
                    </w:rPr>
                  </w:pPr>
                  <w:proofErr w:type="gramStart"/>
                  <w:r w:rsidRPr="00FF31C0">
                    <w:rPr>
                      <w:sz w:val="12"/>
                      <w:szCs w:val="12"/>
                    </w:rPr>
                    <w:t>TQ7 4RS.</w:t>
                  </w:r>
                  <w:proofErr w:type="gramEnd"/>
                </w:p>
                <w:p w:rsidR="00FF31C0" w:rsidRPr="00FF31C0" w:rsidRDefault="00FF31C0" w:rsidP="00FF31C0">
                  <w:pPr>
                    <w:spacing w:after="0"/>
                    <w:rPr>
                      <w:b/>
                      <w:sz w:val="12"/>
                      <w:szCs w:val="12"/>
                    </w:rPr>
                  </w:pPr>
                  <w:r w:rsidRPr="00FF31C0">
                    <w:rPr>
                      <w:b/>
                      <w:sz w:val="12"/>
                      <w:szCs w:val="12"/>
                    </w:rPr>
                    <w:t>FIXTURES AND FITTINGS</w:t>
                  </w:r>
                </w:p>
                <w:p w:rsidR="00FF31C0" w:rsidRPr="00FF31C0" w:rsidRDefault="00FF31C0" w:rsidP="00FF31C0">
                  <w:pPr>
                    <w:rPr>
                      <w:sz w:val="12"/>
                      <w:szCs w:val="12"/>
                    </w:rPr>
                  </w:pPr>
                  <w:r w:rsidRPr="00FF31C0">
                    <w:rPr>
                      <w:sz w:val="12"/>
                      <w:szCs w:val="12"/>
                    </w:rPr>
                    <w:t>All items in the written text of these particulars are included in the sale. All others are expressly excluded regardless of inclusion in any photographs. Purchasers must satisfy themselves that any equipment included in the sale of the property is in satisfactory order</w:t>
                  </w:r>
                </w:p>
                <w:p w:rsidR="00FF31C0" w:rsidRPr="00FF31C0" w:rsidRDefault="00FF31C0" w:rsidP="00FF31C0">
                  <w:pPr>
                    <w:spacing w:after="0"/>
                    <w:rPr>
                      <w:b/>
                      <w:sz w:val="12"/>
                      <w:szCs w:val="12"/>
                    </w:rPr>
                  </w:pPr>
                  <w:r w:rsidRPr="00FF31C0">
                    <w:rPr>
                      <w:b/>
                      <w:sz w:val="12"/>
                      <w:szCs w:val="12"/>
                    </w:rPr>
                    <w:t>VIEWING</w:t>
                  </w:r>
                </w:p>
                <w:p w:rsidR="00FF31C0" w:rsidRPr="00FF31C0" w:rsidRDefault="00FF31C0" w:rsidP="00FF31C0">
                  <w:pPr>
                    <w:rPr>
                      <w:sz w:val="12"/>
                      <w:szCs w:val="12"/>
                    </w:rPr>
                  </w:pPr>
                  <w:proofErr w:type="gramStart"/>
                  <w:r w:rsidRPr="00FF31C0">
                    <w:rPr>
                      <w:sz w:val="12"/>
                      <w:szCs w:val="12"/>
                    </w:rPr>
                    <w:t>Strictly by appointment with the agent, Marchand Petit Lettings.</w:t>
                  </w:r>
                  <w:proofErr w:type="gramEnd"/>
                  <w:r w:rsidRPr="00FF31C0">
                    <w:rPr>
                      <w:sz w:val="12"/>
                      <w:szCs w:val="12"/>
                    </w:rPr>
                    <w:t xml:space="preserve"> </w:t>
                  </w:r>
                  <w:proofErr w:type="gramStart"/>
                  <w:r w:rsidRPr="00FF31C0">
                    <w:rPr>
                      <w:sz w:val="12"/>
                      <w:szCs w:val="12"/>
                    </w:rPr>
                    <w:t>Tel. 01548 855599.</w:t>
                  </w:r>
                  <w:proofErr w:type="gramEnd"/>
                </w:p>
                <w:p w:rsidR="00FF31C0" w:rsidRPr="00FF31C0" w:rsidRDefault="00FF31C0" w:rsidP="00FF31C0">
                  <w:pPr>
                    <w:spacing w:after="0"/>
                    <w:rPr>
                      <w:b/>
                      <w:sz w:val="12"/>
                      <w:szCs w:val="12"/>
                    </w:rPr>
                  </w:pPr>
                  <w:r w:rsidRPr="00FF31C0">
                    <w:rPr>
                      <w:b/>
                      <w:sz w:val="12"/>
                      <w:szCs w:val="12"/>
                    </w:rPr>
                    <w:t>AVAILABLE</w:t>
                  </w:r>
                </w:p>
                <w:p w:rsidR="00FF31C0" w:rsidRPr="00FF31C0" w:rsidRDefault="00FF31C0" w:rsidP="00FF31C0">
                  <w:pPr>
                    <w:rPr>
                      <w:sz w:val="12"/>
                      <w:szCs w:val="12"/>
                    </w:rPr>
                  </w:pPr>
                  <w:r w:rsidRPr="00FF31C0">
                    <w:rPr>
                      <w:sz w:val="12"/>
                      <w:szCs w:val="12"/>
                    </w:rPr>
                    <w:t>January 2017</w:t>
                  </w:r>
                </w:p>
                <w:p w:rsidR="00FF31C0" w:rsidRPr="00FF31C0" w:rsidRDefault="00FF31C0" w:rsidP="00FF31C0">
                  <w:pPr>
                    <w:spacing w:after="0"/>
                    <w:rPr>
                      <w:b/>
                      <w:sz w:val="12"/>
                      <w:szCs w:val="12"/>
                    </w:rPr>
                  </w:pPr>
                  <w:r w:rsidRPr="00FF31C0">
                    <w:rPr>
                      <w:b/>
                      <w:sz w:val="12"/>
                      <w:szCs w:val="12"/>
                    </w:rPr>
                    <w:t>DIRECTIONS</w:t>
                  </w:r>
                </w:p>
                <w:p w:rsidR="00FF31C0" w:rsidRPr="00FF31C0" w:rsidRDefault="00FF31C0" w:rsidP="00FF31C0">
                  <w:pPr>
                    <w:rPr>
                      <w:sz w:val="12"/>
                      <w:szCs w:val="12"/>
                    </w:rPr>
                  </w:pPr>
                  <w:proofErr w:type="gramStart"/>
                  <w:r w:rsidRPr="00FF31C0">
                    <w:rPr>
                      <w:sz w:val="12"/>
                      <w:szCs w:val="12"/>
                    </w:rPr>
                    <w:t xml:space="preserve">From Kingsbridge head northwards towards the village of </w:t>
                  </w:r>
                  <w:proofErr w:type="spellStart"/>
                  <w:r w:rsidRPr="00FF31C0">
                    <w:rPr>
                      <w:sz w:val="12"/>
                      <w:szCs w:val="12"/>
                    </w:rPr>
                    <w:t>Loddiswell</w:t>
                  </w:r>
                  <w:proofErr w:type="spellEnd"/>
                  <w:r w:rsidRPr="00FF31C0">
                    <w:rPr>
                      <w:sz w:val="12"/>
                      <w:szCs w:val="12"/>
                    </w:rPr>
                    <w:t>, which is approximately 3 miles away.</w:t>
                  </w:r>
                  <w:proofErr w:type="gramEnd"/>
                  <w:r w:rsidRPr="00FF31C0">
                    <w:rPr>
                      <w:sz w:val="12"/>
                      <w:szCs w:val="12"/>
                    </w:rPr>
                    <w:t xml:space="preserve"> Enter the one way system and opposite the primary school turn left into </w:t>
                  </w:r>
                  <w:proofErr w:type="spellStart"/>
                  <w:r w:rsidRPr="00FF31C0">
                    <w:rPr>
                      <w:sz w:val="12"/>
                      <w:szCs w:val="12"/>
                    </w:rPr>
                    <w:t>Arundell</w:t>
                  </w:r>
                  <w:proofErr w:type="spellEnd"/>
                  <w:r w:rsidRPr="00FF31C0">
                    <w:rPr>
                      <w:sz w:val="12"/>
                      <w:szCs w:val="12"/>
                    </w:rPr>
                    <w:t xml:space="preserve"> Road and then left again, the property will be found on the right hand side.</w:t>
                  </w:r>
                </w:p>
                <w:p w:rsidR="00FF31C0" w:rsidRPr="00FF31C0" w:rsidRDefault="00FF31C0" w:rsidP="00FF31C0">
                  <w:pPr>
                    <w:spacing w:after="0"/>
                    <w:rPr>
                      <w:b/>
                      <w:sz w:val="12"/>
                      <w:szCs w:val="12"/>
                    </w:rPr>
                  </w:pPr>
                  <w:r w:rsidRPr="00FF31C0">
                    <w:rPr>
                      <w:b/>
                      <w:sz w:val="12"/>
                      <w:szCs w:val="12"/>
                    </w:rPr>
                    <w:t>Administration Fees:</w:t>
                  </w:r>
                </w:p>
                <w:p w:rsidR="00FF31C0" w:rsidRPr="00FF31C0" w:rsidRDefault="00FF31C0" w:rsidP="00FF31C0">
                  <w:pPr>
                    <w:rPr>
                      <w:sz w:val="12"/>
                      <w:szCs w:val="12"/>
                    </w:rPr>
                  </w:pPr>
                  <w:proofErr w:type="gramStart"/>
                  <w:r w:rsidRPr="00FF31C0">
                    <w:rPr>
                      <w:sz w:val="12"/>
                      <w:szCs w:val="12"/>
                    </w:rPr>
                    <w:t>One adult application £150.</w:t>
                  </w:r>
                  <w:proofErr w:type="gramEnd"/>
                  <w:r w:rsidRPr="00FF31C0">
                    <w:rPr>
                      <w:sz w:val="12"/>
                      <w:szCs w:val="12"/>
                    </w:rPr>
                    <w:t xml:space="preserve"> </w:t>
                  </w:r>
                  <w:proofErr w:type="gramStart"/>
                  <w:r w:rsidRPr="00FF31C0">
                    <w:rPr>
                      <w:sz w:val="12"/>
                      <w:szCs w:val="12"/>
                    </w:rPr>
                    <w:t>Two adult applications £300.</w:t>
                  </w:r>
                  <w:proofErr w:type="gramEnd"/>
                  <w:r w:rsidRPr="00FF31C0">
                    <w:rPr>
                      <w:sz w:val="12"/>
                      <w:szCs w:val="12"/>
                    </w:rPr>
                    <w:t xml:space="preserve"> </w:t>
                  </w:r>
                  <w:proofErr w:type="gramStart"/>
                  <w:r w:rsidRPr="00FF31C0">
                    <w:rPr>
                      <w:sz w:val="12"/>
                      <w:szCs w:val="12"/>
                    </w:rPr>
                    <w:t>Each additional adult application £150.</w:t>
                  </w:r>
                  <w:proofErr w:type="gramEnd"/>
                  <w:r w:rsidRPr="00FF31C0">
                    <w:rPr>
                      <w:sz w:val="12"/>
                      <w:szCs w:val="12"/>
                    </w:rPr>
                    <w:t xml:space="preserve"> </w:t>
                  </w:r>
                  <w:proofErr w:type="gramStart"/>
                  <w:r w:rsidRPr="00FF31C0">
                    <w:rPr>
                      <w:sz w:val="12"/>
                      <w:szCs w:val="12"/>
                    </w:rPr>
                    <w:t>Each guarantor £48.</w:t>
                  </w:r>
                  <w:proofErr w:type="gramEnd"/>
                  <w:r w:rsidRPr="00FF31C0">
                    <w:rPr>
                      <w:sz w:val="12"/>
                      <w:szCs w:val="12"/>
                    </w:rPr>
                    <w:t xml:space="preserve"> Check out fee £90. Should you wish to make any alterations to the terms and conditions already agreed</w:t>
                  </w:r>
                  <w:proofErr w:type="gramStart"/>
                  <w:r w:rsidRPr="00FF31C0">
                    <w:rPr>
                      <w:sz w:val="12"/>
                      <w:szCs w:val="12"/>
                    </w:rPr>
                    <w:t>,</w:t>
                  </w:r>
                  <w:proofErr w:type="gramEnd"/>
                  <w:r w:rsidRPr="00FF31C0">
                    <w:rPr>
                      <w:sz w:val="12"/>
                      <w:szCs w:val="12"/>
                    </w:rPr>
                    <w:t xml:space="preserve"> including changing the tenancy commencement date, which will necessitate amended documentation to be provided, an administration charge of £60 will apply.</w:t>
                  </w:r>
                </w:p>
                <w:p w:rsidR="00715D99" w:rsidRPr="00FF31C0" w:rsidRDefault="00FF31C0" w:rsidP="00FF31C0">
                  <w:pPr>
                    <w:rPr>
                      <w:sz w:val="12"/>
                      <w:szCs w:val="12"/>
                    </w:rPr>
                  </w:pPr>
                  <w:r w:rsidRPr="00FF31C0">
                    <w:rPr>
                      <w:sz w:val="12"/>
                      <w:szCs w:val="12"/>
                    </w:rPr>
                    <w:t>Pets - if the landlord gives permission for pets to be kept at the property, an additional deposit, from £250, will be requested according to the requirements of the landlord and the number and size of the pets being kept at the property.</w:t>
                  </w:r>
                </w:p>
              </w:txbxContent>
            </v:textbox>
            <w10:wrap anchorx="page" anchory="page"/>
            <w10:anchorlock/>
          </v:shape>
        </w:pict>
      </w:r>
    </w:p>
    <w:p w:rsidR="00CE6A77" w:rsidRDefault="001428CB" w:rsidP="00EE2023">
      <w:pPr>
        <w:spacing w:after="0" w:line="240" w:lineRule="auto"/>
      </w:pPr>
      <w:r w:rsidRPr="001428CB">
        <w:rPr>
          <w:noProof/>
          <w:lang w:eastAsia="en-GB"/>
        </w:rPr>
        <w:drawing>
          <wp:anchor distT="0" distB="0" distL="114300" distR="114300" simplePos="0" relativeHeight="251697152" behindDoc="1" locked="1" layoutInCell="1" allowOverlap="1">
            <wp:simplePos x="0" y="0"/>
            <wp:positionH relativeFrom="page">
              <wp:posOffset>0</wp:posOffset>
            </wp:positionH>
            <wp:positionV relativeFrom="page">
              <wp:posOffset>6287135</wp:posOffset>
            </wp:positionV>
            <wp:extent cx="2134235" cy="369316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4_4 sided_Sail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4235" cy="3693160"/>
                    </a:xfrm>
                    <a:prstGeom prst="rect">
                      <a:avLst/>
                    </a:prstGeom>
                  </pic:spPr>
                </pic:pic>
              </a:graphicData>
            </a:graphic>
          </wp:anchor>
        </w:drawing>
      </w:r>
      <w:r w:rsidRPr="001428CB">
        <w:rPr>
          <w:noProof/>
          <w:lang w:eastAsia="en-GB"/>
        </w:rPr>
        <w:drawing>
          <wp:anchor distT="0" distB="0" distL="114300" distR="114300" simplePos="0" relativeHeight="251698176" behindDoc="1" locked="1" layoutInCell="1" allowOverlap="1">
            <wp:simplePos x="0" y="0"/>
            <wp:positionH relativeFrom="page">
              <wp:posOffset>0</wp:posOffset>
            </wp:positionH>
            <wp:positionV relativeFrom="page">
              <wp:posOffset>9890125</wp:posOffset>
            </wp:positionV>
            <wp:extent cx="7560000" cy="80280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4_4 sided_Footer P4.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802800"/>
                    </a:xfrm>
                    <a:prstGeom prst="rect">
                      <a:avLst/>
                    </a:prstGeom>
                  </pic:spPr>
                </pic:pic>
              </a:graphicData>
            </a:graphic>
          </wp:anchor>
        </w:drawing>
      </w:r>
    </w:p>
    <w:p w:rsidR="00CE6A77" w:rsidRDefault="00CE6A77" w:rsidP="00EE2023">
      <w:pPr>
        <w:spacing w:after="0" w:line="240" w:lineRule="auto"/>
      </w:pPr>
    </w:p>
    <w:p w:rsidR="00CE6A77" w:rsidRDefault="00CE6A77" w:rsidP="00EE2023">
      <w:pPr>
        <w:spacing w:after="0" w:line="240" w:lineRule="auto"/>
      </w:pPr>
    </w:p>
    <w:p w:rsidR="00CE6A77" w:rsidRDefault="00CE6A77" w:rsidP="00EE2023">
      <w:pPr>
        <w:spacing w:after="0" w:line="240" w:lineRule="auto"/>
      </w:pPr>
    </w:p>
    <w:p w:rsidR="002E417B" w:rsidRDefault="002E417B"/>
    <w:sectPr w:rsidR="002E417B" w:rsidSect="00F909C7">
      <w:headerReference w:type="default" r:id="rId17"/>
      <w:pgSz w:w="11906" w:h="16838" w:code="9"/>
      <w:pgMar w:top="170" w:right="193" w:bottom="289" w:left="1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1C0" w:rsidRDefault="00FF31C0" w:rsidP="007C3EC6">
      <w:pPr>
        <w:spacing w:after="0" w:line="240" w:lineRule="auto"/>
      </w:pPr>
      <w:r>
        <w:separator/>
      </w:r>
    </w:p>
  </w:endnote>
  <w:endnote w:type="continuationSeparator" w:id="0">
    <w:p w:rsidR="00FF31C0" w:rsidRDefault="00FF31C0" w:rsidP="007C3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1C0" w:rsidRDefault="00FF31C0" w:rsidP="007C3EC6">
      <w:pPr>
        <w:spacing w:after="0" w:line="240" w:lineRule="auto"/>
      </w:pPr>
      <w:r>
        <w:separator/>
      </w:r>
    </w:p>
  </w:footnote>
  <w:footnote w:type="continuationSeparator" w:id="0">
    <w:p w:rsidR="00FF31C0" w:rsidRDefault="00FF31C0" w:rsidP="007C3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C6" w:rsidRDefault="007C3EC6">
    <w:pPr>
      <w:pStyle w:val="Header"/>
    </w:pPr>
    <w:r>
      <w:rPr>
        <w:noProof/>
        <w:lang w:eastAsia="en-GB"/>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000" cy="80280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4_4 sided_Head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8028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 w:val="0000096E"/>
    <w:rsid w:val="000010D3"/>
    <w:rsid w:val="0005076A"/>
    <w:rsid w:val="000D0B15"/>
    <w:rsid w:val="001428CB"/>
    <w:rsid w:val="0015204A"/>
    <w:rsid w:val="00162742"/>
    <w:rsid w:val="001C23A7"/>
    <w:rsid w:val="00256774"/>
    <w:rsid w:val="0026732B"/>
    <w:rsid w:val="002746AB"/>
    <w:rsid w:val="002E417B"/>
    <w:rsid w:val="00420F5A"/>
    <w:rsid w:val="004D2E31"/>
    <w:rsid w:val="005374BF"/>
    <w:rsid w:val="005A7953"/>
    <w:rsid w:val="006A22EE"/>
    <w:rsid w:val="00715D99"/>
    <w:rsid w:val="0077001C"/>
    <w:rsid w:val="007C3EC6"/>
    <w:rsid w:val="00A03EBD"/>
    <w:rsid w:val="00A45C11"/>
    <w:rsid w:val="00A72313"/>
    <w:rsid w:val="00AC195C"/>
    <w:rsid w:val="00C21B34"/>
    <w:rsid w:val="00CE6A77"/>
    <w:rsid w:val="00E270D4"/>
    <w:rsid w:val="00E34FC1"/>
    <w:rsid w:val="00E45B5A"/>
    <w:rsid w:val="00E53739"/>
    <w:rsid w:val="00EA6475"/>
    <w:rsid w:val="00ED6C9F"/>
    <w:rsid w:val="00EE2023"/>
    <w:rsid w:val="00F909C7"/>
    <w:rsid w:val="00FD3086"/>
    <w:rsid w:val="00FF31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EC6"/>
  </w:style>
  <w:style w:type="paragraph" w:styleId="Footer">
    <w:name w:val="footer"/>
    <w:basedOn w:val="Normal"/>
    <w:link w:val="FooterChar"/>
    <w:uiPriority w:val="99"/>
    <w:unhideWhenUsed/>
    <w:rsid w:val="007C3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E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BAspasia\Templates\A4%20-%204%20Photo%20(Front%20=%201%20Large%20+%203%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EC023-2151-4817-BA80-B0B52ADA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A4 - 4 Photo (Front = 1 Large + 3 Small)</Template>
  <TotalTime>7</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2016-12-30T15:58:00Z</dcterms:created>
  <dcterms:modified xsi:type="dcterms:W3CDTF">2016-12-30T16:05:00Z</dcterms:modified>
</cp:coreProperties>
</file>